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36EE1" w:rsidRDefault="00D36EE1" w:rsidP="00D36EE1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</w:pPr>
      <w:bookmarkStart w:id="0" w:name="_GoBack"/>
      <w:bookmarkEnd w:id="0"/>
      <w:r w:rsidRPr="00FD658F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t>Инвестиционная площадка в Вохомском районе, СПК "Русь"</w:t>
      </w:r>
    </w:p>
    <w:p w:rsidR="00D36EE1" w:rsidRPr="00706766" w:rsidRDefault="00D36EE1" w:rsidP="00D36EE1">
      <w:pPr>
        <w:spacing w:after="0" w:line="216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Паспорт инвестиционной площадки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Greenfield</w:t>
      </w:r>
    </w:p>
    <w:p w:rsidR="00D36EE1" w:rsidRPr="009643B7" w:rsidRDefault="00D36EE1" w:rsidP="00D36EE1">
      <w:pPr>
        <w:spacing w:after="0" w:line="216" w:lineRule="auto"/>
        <w:contextualSpacing/>
        <w:jc w:val="right"/>
        <w:rPr>
          <w:rFonts w:ascii="Times New Roman" w:hAnsi="Times New Roman" w:cs="Times New Roman"/>
          <w:sz w:val="12"/>
          <w:szCs w:val="12"/>
        </w:rPr>
      </w:pPr>
    </w:p>
    <w:tbl>
      <w:tblPr>
        <w:tblStyle w:val="a5"/>
        <w:tblW w:w="5000" w:type="pct"/>
        <w:tblLook w:val="00A0" w:firstRow="1" w:lastRow="0" w:firstColumn="1" w:lastColumn="0" w:noHBand="0" w:noVBand="0"/>
      </w:tblPr>
      <w:tblGrid>
        <w:gridCol w:w="7002"/>
        <w:gridCol w:w="2569"/>
      </w:tblGrid>
      <w:tr w:rsidR="00D36EE1" w:rsidRPr="009643B7" w:rsidTr="0015244D">
        <w:tc>
          <w:tcPr>
            <w:tcW w:w="3658" w:type="pct"/>
          </w:tcPr>
          <w:p w:rsidR="00D36EE1" w:rsidRPr="009643B7" w:rsidRDefault="00D36E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bCs/>
                <w:color w:val="040404"/>
                <w:sz w:val="19"/>
                <w:szCs w:val="19"/>
                <w:lang w:eastAsia="ru-RU"/>
              </w:rPr>
              <w:t>Характеристики земельного участка</w:t>
            </w:r>
          </w:p>
        </w:tc>
        <w:tc>
          <w:tcPr>
            <w:tcW w:w="1342" w:type="pct"/>
          </w:tcPr>
          <w:p w:rsidR="00D36EE1" w:rsidRPr="009643B7" w:rsidRDefault="00D36E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</w:p>
        </w:tc>
      </w:tr>
      <w:tr w:rsidR="00D36EE1" w:rsidRPr="009643B7" w:rsidTr="0015244D">
        <w:tc>
          <w:tcPr>
            <w:tcW w:w="3658" w:type="pct"/>
          </w:tcPr>
          <w:p w:rsidR="00D36EE1" w:rsidRPr="009643B7" w:rsidRDefault="00D36E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Местоположение</w:t>
            </w: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(ориентир)</w:t>
            </w:r>
          </w:p>
        </w:tc>
        <w:tc>
          <w:tcPr>
            <w:tcW w:w="1342" w:type="pct"/>
          </w:tcPr>
          <w:p w:rsidR="00D36EE1" w:rsidRPr="00D36EE1" w:rsidRDefault="00D36E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 xml:space="preserve">Костромская область, Вохомский район, </w:t>
            </w:r>
            <w:proofErr w:type="spellStart"/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>Бельковское</w:t>
            </w:r>
            <w:proofErr w:type="spellEnd"/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 xml:space="preserve"> сельское поселение, СПК «Русь»</w:t>
            </w:r>
          </w:p>
        </w:tc>
      </w:tr>
      <w:tr w:rsidR="00D36EE1" w:rsidRPr="009643B7" w:rsidTr="0015244D">
        <w:tc>
          <w:tcPr>
            <w:tcW w:w="3658" w:type="pct"/>
          </w:tcPr>
          <w:p w:rsidR="00D36EE1" w:rsidRPr="009643B7" w:rsidRDefault="00D36E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Кадастровый номер</w:t>
            </w: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(номер кадастрового квартала)</w:t>
            </w:r>
          </w:p>
        </w:tc>
        <w:tc>
          <w:tcPr>
            <w:tcW w:w="1342" w:type="pct"/>
          </w:tcPr>
          <w:p w:rsidR="00D36EE1" w:rsidRPr="00D36EE1" w:rsidRDefault="00D36E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>44:03:000000:447</w:t>
            </w:r>
          </w:p>
        </w:tc>
      </w:tr>
      <w:tr w:rsidR="00D36EE1" w:rsidRPr="009643B7" w:rsidTr="0015244D">
        <w:tc>
          <w:tcPr>
            <w:tcW w:w="3658" w:type="pct"/>
          </w:tcPr>
          <w:p w:rsidR="00D36EE1" w:rsidRPr="009643B7" w:rsidRDefault="00D36E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Площадь, га</w:t>
            </w:r>
          </w:p>
        </w:tc>
        <w:tc>
          <w:tcPr>
            <w:tcW w:w="1342" w:type="pct"/>
          </w:tcPr>
          <w:p w:rsidR="00D36EE1" w:rsidRPr="00D36EE1" w:rsidRDefault="00D36E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>409,7</w:t>
            </w:r>
          </w:p>
        </w:tc>
      </w:tr>
      <w:tr w:rsidR="00D36EE1" w:rsidRPr="009643B7" w:rsidTr="0015244D">
        <w:tc>
          <w:tcPr>
            <w:tcW w:w="3658" w:type="pct"/>
          </w:tcPr>
          <w:p w:rsidR="00D36EE1" w:rsidRPr="009643B7" w:rsidRDefault="00D36E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Категория земель</w:t>
            </w:r>
          </w:p>
        </w:tc>
        <w:tc>
          <w:tcPr>
            <w:tcW w:w="1342" w:type="pct"/>
          </w:tcPr>
          <w:p w:rsidR="00D36EE1" w:rsidRPr="00D36EE1" w:rsidRDefault="00D36E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>Земли сельскохозяйственного назначения</w:t>
            </w:r>
          </w:p>
        </w:tc>
      </w:tr>
      <w:tr w:rsidR="00D36EE1" w:rsidRPr="009643B7" w:rsidTr="0015244D">
        <w:tc>
          <w:tcPr>
            <w:tcW w:w="3658" w:type="pct"/>
          </w:tcPr>
          <w:p w:rsidR="00D36EE1" w:rsidRPr="009643B7" w:rsidRDefault="00D36E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Вид разрешенного использования</w:t>
            </w:r>
          </w:p>
        </w:tc>
        <w:tc>
          <w:tcPr>
            <w:tcW w:w="1342" w:type="pct"/>
          </w:tcPr>
          <w:p w:rsidR="00D36EE1" w:rsidRPr="00D36EE1" w:rsidRDefault="00D36E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>в целях сельскохозяйственного использования</w:t>
            </w:r>
          </w:p>
        </w:tc>
      </w:tr>
      <w:tr w:rsidR="00D36EE1" w:rsidRPr="009643B7" w:rsidTr="0015244D">
        <w:tc>
          <w:tcPr>
            <w:tcW w:w="3658" w:type="pct"/>
          </w:tcPr>
          <w:p w:rsidR="00D36EE1" w:rsidRPr="009643B7" w:rsidRDefault="00D36E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Собственник</w:t>
            </w: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(распорядитель)</w:t>
            </w:r>
          </w:p>
        </w:tc>
        <w:tc>
          <w:tcPr>
            <w:tcW w:w="1342" w:type="pct"/>
          </w:tcPr>
          <w:p w:rsidR="00D36EE1" w:rsidRPr="00D36EE1" w:rsidRDefault="00D36E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 xml:space="preserve">Муниципальное образование </w:t>
            </w:r>
            <w:proofErr w:type="spellStart"/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>Бельковское</w:t>
            </w:r>
            <w:proofErr w:type="spellEnd"/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 xml:space="preserve"> сельское поселение Вохомского района Костромской области, адрес: п. Вохма, ул. Советская, 39а</w:t>
            </w:r>
          </w:p>
        </w:tc>
      </w:tr>
      <w:tr w:rsidR="00D36EE1" w:rsidRPr="009643B7" w:rsidTr="0015244D">
        <w:tc>
          <w:tcPr>
            <w:tcW w:w="3658" w:type="pct"/>
          </w:tcPr>
          <w:p w:rsidR="00D36EE1" w:rsidRPr="00C841BA" w:rsidRDefault="00D36E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  <w:t>Транспортная</w:t>
            </w:r>
            <w:r w:rsidRPr="00C841BA"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  <w:t xml:space="preserve"> инфраструктура</w:t>
            </w:r>
          </w:p>
        </w:tc>
        <w:tc>
          <w:tcPr>
            <w:tcW w:w="1342" w:type="pct"/>
          </w:tcPr>
          <w:p w:rsidR="00D36EE1" w:rsidRPr="00D36EE1" w:rsidRDefault="00D36E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</w:p>
        </w:tc>
      </w:tr>
      <w:tr w:rsidR="00D36EE1" w:rsidRPr="009643B7" w:rsidTr="0015244D">
        <w:tc>
          <w:tcPr>
            <w:tcW w:w="3658" w:type="pct"/>
          </w:tcPr>
          <w:p w:rsidR="00D36EE1" w:rsidRPr="00DD6A8A" w:rsidRDefault="00D36E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Обеспеченность подъездными путями (да/нет, если да, то добавить описание)</w:t>
            </w:r>
          </w:p>
        </w:tc>
        <w:tc>
          <w:tcPr>
            <w:tcW w:w="1342" w:type="pct"/>
          </w:tcPr>
          <w:p w:rsidR="00D36EE1" w:rsidRPr="00D36EE1" w:rsidRDefault="00D36E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>
              <w:rPr>
                <w:rFonts w:ascii="Times New Roman" w:hAnsi="Times New Roman" w:cs="Times New Roman"/>
                <w:color w:val="040404"/>
                <w:lang w:eastAsia="ru-RU"/>
              </w:rPr>
              <w:t>Поля расположены вдоль автомобильной дороги Пыщуг-Павино-Вохма-Боговарово</w:t>
            </w:r>
          </w:p>
        </w:tc>
      </w:tr>
      <w:tr w:rsidR="00D36EE1" w:rsidRPr="009643B7" w:rsidTr="0015244D">
        <w:tc>
          <w:tcPr>
            <w:tcW w:w="3658" w:type="pct"/>
          </w:tcPr>
          <w:p w:rsidR="00D36EE1" w:rsidRPr="00DD6A8A" w:rsidRDefault="00D36E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sz w:val="19"/>
                <w:szCs w:val="19"/>
                <w:lang w:eastAsia="ru-RU"/>
              </w:rPr>
            </w:pPr>
            <w:r w:rsidRPr="00DD6A8A"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 xml:space="preserve">Наличие ж/д путей </w:t>
            </w:r>
            <w:r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 xml:space="preserve">в непосредственной близости </w:t>
            </w:r>
            <w:r w:rsidRPr="00DD6A8A"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>(да/нет, если да, то добавить описание)</w:t>
            </w:r>
          </w:p>
        </w:tc>
        <w:tc>
          <w:tcPr>
            <w:tcW w:w="1342" w:type="pct"/>
          </w:tcPr>
          <w:p w:rsidR="00D36EE1" w:rsidRPr="00D36EE1" w:rsidRDefault="00D36E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>
              <w:rPr>
                <w:rFonts w:ascii="Times New Roman" w:hAnsi="Times New Roman" w:cs="Times New Roman"/>
                <w:color w:val="040404"/>
                <w:lang w:eastAsia="ru-RU"/>
              </w:rPr>
              <w:t>нет</w:t>
            </w:r>
          </w:p>
        </w:tc>
      </w:tr>
      <w:tr w:rsidR="00D36EE1" w:rsidRPr="009643B7" w:rsidTr="0015244D">
        <w:tc>
          <w:tcPr>
            <w:tcW w:w="3658" w:type="pct"/>
          </w:tcPr>
          <w:p w:rsidR="00D36EE1" w:rsidRPr="00DD6A8A" w:rsidRDefault="00D36E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sz w:val="19"/>
                <w:szCs w:val="19"/>
                <w:lang w:eastAsia="ru-RU"/>
              </w:rPr>
            </w:pPr>
            <w:r w:rsidRPr="00C841BA"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>Расстояние до ж/д станции, км</w:t>
            </w:r>
          </w:p>
        </w:tc>
        <w:tc>
          <w:tcPr>
            <w:tcW w:w="1342" w:type="pct"/>
          </w:tcPr>
          <w:p w:rsidR="00D36EE1" w:rsidRPr="00D36EE1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>
              <w:rPr>
                <w:rFonts w:ascii="Times New Roman" w:hAnsi="Times New Roman" w:cs="Times New Roman"/>
                <w:color w:val="040404"/>
                <w:lang w:eastAsia="ru-RU"/>
              </w:rPr>
              <w:t>14</w:t>
            </w:r>
            <w:r w:rsidR="00D36EE1">
              <w:rPr>
                <w:rFonts w:ascii="Times New Roman" w:hAnsi="Times New Roman" w:cs="Times New Roman"/>
                <w:color w:val="040404"/>
                <w:lang w:eastAsia="ru-RU"/>
              </w:rPr>
              <w:t>9</w:t>
            </w:r>
          </w:p>
        </w:tc>
      </w:tr>
      <w:tr w:rsidR="00D36EE1" w:rsidRPr="009643B7" w:rsidTr="0015244D">
        <w:tc>
          <w:tcPr>
            <w:tcW w:w="3658" w:type="pct"/>
          </w:tcPr>
          <w:p w:rsidR="00D36EE1" w:rsidRPr="009643B7" w:rsidRDefault="00D36E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Инженерная инфраструктура</w:t>
            </w:r>
          </w:p>
        </w:tc>
        <w:tc>
          <w:tcPr>
            <w:tcW w:w="1342" w:type="pct"/>
          </w:tcPr>
          <w:p w:rsidR="00D36EE1" w:rsidRPr="00D36EE1" w:rsidRDefault="00D36E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</w:p>
        </w:tc>
      </w:tr>
      <w:tr w:rsidR="00D36EE1" w:rsidRPr="009643B7" w:rsidTr="0015244D">
        <w:tc>
          <w:tcPr>
            <w:tcW w:w="3658" w:type="pct"/>
          </w:tcPr>
          <w:p w:rsidR="00D36EE1" w:rsidRPr="009643B7" w:rsidRDefault="00D36E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Электроснабжение</w:t>
            </w:r>
          </w:p>
        </w:tc>
        <w:tc>
          <w:tcPr>
            <w:tcW w:w="1342" w:type="pct"/>
          </w:tcPr>
          <w:p w:rsidR="00D36EE1" w:rsidRPr="009643B7" w:rsidRDefault="00D36E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i/>
                <w:color w:val="040404"/>
                <w:sz w:val="19"/>
                <w:szCs w:val="19"/>
                <w:lang w:eastAsia="ru-RU"/>
              </w:rPr>
              <w:t>нет</w:t>
            </w:r>
          </w:p>
        </w:tc>
      </w:tr>
      <w:tr w:rsidR="00D36EE1" w:rsidRPr="009643B7" w:rsidTr="0015244D">
        <w:tc>
          <w:tcPr>
            <w:tcW w:w="3658" w:type="pct"/>
          </w:tcPr>
          <w:p w:rsidR="00D36EE1" w:rsidRPr="009643B7" w:rsidRDefault="00D36E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Газоснабжение</w:t>
            </w:r>
          </w:p>
        </w:tc>
        <w:tc>
          <w:tcPr>
            <w:tcW w:w="1342" w:type="pct"/>
          </w:tcPr>
          <w:p w:rsidR="00D36EE1" w:rsidRPr="009643B7" w:rsidRDefault="00D36E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i/>
                <w:color w:val="040404"/>
                <w:sz w:val="19"/>
                <w:szCs w:val="19"/>
                <w:lang w:eastAsia="ru-RU"/>
              </w:rPr>
              <w:t>нет</w:t>
            </w:r>
          </w:p>
        </w:tc>
      </w:tr>
      <w:tr w:rsidR="00D36EE1" w:rsidRPr="009643B7" w:rsidTr="0015244D">
        <w:tc>
          <w:tcPr>
            <w:tcW w:w="3658" w:type="pct"/>
          </w:tcPr>
          <w:p w:rsidR="00D36EE1" w:rsidRPr="009643B7" w:rsidRDefault="00D36E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Водоснабжение</w:t>
            </w:r>
          </w:p>
        </w:tc>
        <w:tc>
          <w:tcPr>
            <w:tcW w:w="1342" w:type="pct"/>
          </w:tcPr>
          <w:p w:rsidR="00D36EE1" w:rsidRPr="009643B7" w:rsidRDefault="00D36E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i/>
                <w:color w:val="040404"/>
                <w:sz w:val="19"/>
                <w:szCs w:val="19"/>
                <w:lang w:eastAsia="ru-RU"/>
              </w:rPr>
              <w:t>нет</w:t>
            </w:r>
          </w:p>
        </w:tc>
      </w:tr>
      <w:tr w:rsidR="00D36EE1" w:rsidRPr="009643B7" w:rsidTr="0015244D">
        <w:tc>
          <w:tcPr>
            <w:tcW w:w="3658" w:type="pct"/>
          </w:tcPr>
          <w:p w:rsidR="00D36EE1" w:rsidRPr="009643B7" w:rsidRDefault="00D36E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Водоотведение</w:t>
            </w:r>
          </w:p>
        </w:tc>
        <w:tc>
          <w:tcPr>
            <w:tcW w:w="1342" w:type="pct"/>
          </w:tcPr>
          <w:p w:rsidR="00D36EE1" w:rsidRPr="009643B7" w:rsidRDefault="00D36E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i/>
                <w:color w:val="040404"/>
                <w:sz w:val="19"/>
                <w:szCs w:val="19"/>
                <w:lang w:eastAsia="ru-RU"/>
              </w:rPr>
              <w:t>нет</w:t>
            </w:r>
          </w:p>
        </w:tc>
      </w:tr>
      <w:tr w:rsidR="00D36EE1" w:rsidRPr="009643B7" w:rsidTr="0015244D">
        <w:tc>
          <w:tcPr>
            <w:tcW w:w="3658" w:type="pct"/>
          </w:tcPr>
          <w:p w:rsidR="00D36EE1" w:rsidRPr="009643B7" w:rsidRDefault="00D36E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Максимально допустимый класс опасности</w:t>
            </w:r>
          </w:p>
        </w:tc>
        <w:tc>
          <w:tcPr>
            <w:tcW w:w="1342" w:type="pct"/>
          </w:tcPr>
          <w:p w:rsidR="00D36EE1" w:rsidRPr="009643B7" w:rsidRDefault="00D36E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</w:p>
        </w:tc>
      </w:tr>
      <w:tr w:rsidR="00D36EE1" w:rsidRPr="009643B7" w:rsidTr="0015244D">
        <w:tc>
          <w:tcPr>
            <w:tcW w:w="3658" w:type="pct"/>
          </w:tcPr>
          <w:p w:rsidR="00D36EE1" w:rsidRPr="009643B7" w:rsidRDefault="00D36E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Особые отметки (о</w:t>
            </w: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хранные зоны, особо охраняемые природные территории, скотомогильники, кладбища, сады</w:t>
            </w:r>
            <w:r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 xml:space="preserve"> и пр.)</w:t>
            </w:r>
          </w:p>
        </w:tc>
        <w:tc>
          <w:tcPr>
            <w:tcW w:w="1342" w:type="pct"/>
          </w:tcPr>
          <w:p w:rsidR="00D36EE1" w:rsidRPr="009643B7" w:rsidRDefault="00D04556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нет</w:t>
            </w:r>
          </w:p>
        </w:tc>
      </w:tr>
      <w:tr w:rsidR="00D36EE1" w:rsidRPr="009643B7" w:rsidTr="0015244D">
        <w:tc>
          <w:tcPr>
            <w:tcW w:w="3658" w:type="pct"/>
          </w:tcPr>
          <w:p w:rsidR="00D36EE1" w:rsidRPr="00A85FDA" w:rsidRDefault="00D36E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</w:pPr>
            <w:r w:rsidRPr="00A85FDA"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  <w:t>Условия предоставления площадки</w:t>
            </w:r>
          </w:p>
        </w:tc>
        <w:tc>
          <w:tcPr>
            <w:tcW w:w="1342" w:type="pct"/>
          </w:tcPr>
          <w:p w:rsidR="00D36EE1" w:rsidRPr="009643B7" w:rsidRDefault="00D04556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Аренда, продажа</w:t>
            </w:r>
            <w:r w:rsidR="00D36EE1"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</w:t>
            </w:r>
          </w:p>
        </w:tc>
      </w:tr>
      <w:tr w:rsidR="00D36EE1" w:rsidRPr="00D04556" w:rsidTr="0015244D">
        <w:tc>
          <w:tcPr>
            <w:tcW w:w="3658" w:type="pct"/>
          </w:tcPr>
          <w:p w:rsidR="00D36EE1" w:rsidRPr="009643B7" w:rsidRDefault="00D36E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Контакты</w:t>
            </w:r>
          </w:p>
        </w:tc>
        <w:tc>
          <w:tcPr>
            <w:tcW w:w="1342" w:type="pct"/>
          </w:tcPr>
          <w:p w:rsidR="00D36EE1" w:rsidRPr="00D04556" w:rsidRDefault="00D04556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D04556">
              <w:rPr>
                <w:rFonts w:ascii="Times New Roman" w:eastAsia="Times New Roman" w:hAnsi="Times New Roman" w:cs="Times New Roman"/>
                <w:lang w:eastAsia="ru-RU"/>
              </w:rPr>
              <w:t>глава Бельковского сельского поселения Вохомского муниципального района Шадрин Игорь Витальевич 8(49450)22952</w:t>
            </w:r>
          </w:p>
        </w:tc>
      </w:tr>
      <w:tr w:rsidR="00D36EE1" w:rsidRPr="009643B7" w:rsidTr="0015244D">
        <w:tc>
          <w:tcPr>
            <w:tcW w:w="3658" w:type="pct"/>
          </w:tcPr>
          <w:p w:rsidR="00D36EE1" w:rsidRPr="009643B7" w:rsidRDefault="00D36E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Примечания</w:t>
            </w:r>
          </w:p>
        </w:tc>
        <w:tc>
          <w:tcPr>
            <w:tcW w:w="1342" w:type="pct"/>
          </w:tcPr>
          <w:p w:rsidR="00D36EE1" w:rsidRPr="009643B7" w:rsidRDefault="00D36E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</w:p>
        </w:tc>
      </w:tr>
    </w:tbl>
    <w:p w:rsidR="00D36EE1" w:rsidRDefault="00D36EE1" w:rsidP="00D36EE1">
      <w:pPr>
        <w:spacing w:line="216" w:lineRule="auto"/>
        <w:contextualSpacing/>
      </w:pPr>
    </w:p>
    <w:p w:rsidR="00D36EE1" w:rsidRDefault="00D36EE1" w:rsidP="00D36EE1">
      <w:pPr>
        <w:spacing w:line="216" w:lineRule="auto"/>
        <w:contextualSpacing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Приложение – схема с характеристиками земельного участка с публичной кадастровой карты либо иные картографические материалы.</w:t>
      </w:r>
    </w:p>
    <w:p w:rsidR="00D36EE1" w:rsidRDefault="00D36EE1" w:rsidP="00D36EE1">
      <w:pPr>
        <w:spacing w:line="216" w:lineRule="auto"/>
        <w:contextualSpacing/>
        <w:rPr>
          <w:rFonts w:ascii="Times New Roman" w:hAnsi="Times New Roman" w:cs="Times New Roman"/>
          <w:i/>
        </w:rPr>
      </w:pPr>
    </w:p>
    <w:p w:rsidR="00D36EE1" w:rsidRDefault="00D36EE1" w:rsidP="00D36EE1">
      <w:pPr>
        <w:spacing w:line="216" w:lineRule="auto"/>
        <w:contextualSpacing/>
        <w:rPr>
          <w:rFonts w:ascii="Times New Roman" w:hAnsi="Times New Roman" w:cs="Times New Roman"/>
        </w:rPr>
      </w:pPr>
    </w:p>
    <w:p w:rsidR="00D36EE1" w:rsidRDefault="00D36EE1" w:rsidP="00D36EE1">
      <w:pPr>
        <w:spacing w:line="216" w:lineRule="auto"/>
        <w:contextualSpacing/>
        <w:rPr>
          <w:rFonts w:ascii="Times New Roman" w:hAnsi="Times New Roman" w:cs="Times New Roman"/>
        </w:rPr>
      </w:pPr>
    </w:p>
    <w:p w:rsidR="00D36EE1" w:rsidRDefault="00D36EE1" w:rsidP="00D36EE1">
      <w:pPr>
        <w:spacing w:line="216" w:lineRule="auto"/>
        <w:contextualSpacing/>
        <w:rPr>
          <w:rFonts w:ascii="Times New Roman" w:hAnsi="Times New Roman" w:cs="Times New Roman"/>
        </w:rPr>
      </w:pPr>
    </w:p>
    <w:p w:rsidR="00D36EE1" w:rsidRPr="00D36EE1" w:rsidRDefault="00D36EE1" w:rsidP="00D36EE1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</w:p>
    <w:p w:rsidR="00D36EE1" w:rsidRDefault="00D36EE1" w:rsidP="00D36EE1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</w:pPr>
    </w:p>
    <w:p w:rsidR="00D36EE1" w:rsidRPr="00D36EE1" w:rsidRDefault="00D36EE1" w:rsidP="00D36EE1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</w:pPr>
    </w:p>
    <w:p w:rsidR="001C26DD" w:rsidRDefault="00D36EE1" w:rsidP="00D36EE1">
      <w:pPr>
        <w:ind w:left="-993" w:firstLine="567"/>
      </w:pPr>
      <w:r w:rsidRPr="00D36EE1">
        <w:rPr>
          <w:noProof/>
          <w:lang w:eastAsia="ru-RU"/>
        </w:rPr>
        <w:drawing>
          <wp:inline distT="0" distB="0" distL="0" distR="0">
            <wp:extent cx="6261929" cy="3976777"/>
            <wp:effectExtent l="19050" t="0" r="5521" b="0"/>
            <wp:docPr id="1" name="Рисунок 1" descr="http://investkostroma.ru/uploads/areas/784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nvestkostroma.ru/uploads/areas/784_b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316" cy="3976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556" w:rsidRDefault="00D04556" w:rsidP="00D36EE1">
      <w:pPr>
        <w:ind w:left="-993" w:firstLine="567"/>
      </w:pPr>
    </w:p>
    <w:p w:rsidR="00D04556" w:rsidRDefault="00D04556" w:rsidP="00D36EE1">
      <w:pPr>
        <w:ind w:left="-993" w:firstLine="567"/>
      </w:pPr>
    </w:p>
    <w:p w:rsidR="00D04556" w:rsidRDefault="00D04556" w:rsidP="00D36EE1">
      <w:pPr>
        <w:ind w:left="-993" w:firstLine="567"/>
      </w:pPr>
    </w:p>
    <w:p w:rsidR="00D04556" w:rsidRDefault="00D04556" w:rsidP="00D36EE1">
      <w:pPr>
        <w:ind w:left="-993" w:firstLine="567"/>
      </w:pPr>
    </w:p>
    <w:p w:rsidR="00D04556" w:rsidRDefault="00D04556" w:rsidP="00D36EE1">
      <w:pPr>
        <w:ind w:left="-993" w:firstLine="567"/>
      </w:pPr>
    </w:p>
    <w:p w:rsidR="00D04556" w:rsidRDefault="00D04556" w:rsidP="00D36EE1">
      <w:pPr>
        <w:ind w:left="-993" w:firstLine="567"/>
      </w:pPr>
    </w:p>
    <w:p w:rsidR="00D04556" w:rsidRDefault="00D04556" w:rsidP="00D36EE1">
      <w:pPr>
        <w:ind w:left="-993" w:firstLine="567"/>
      </w:pPr>
    </w:p>
    <w:p w:rsidR="00D04556" w:rsidRDefault="00D04556" w:rsidP="00D36EE1">
      <w:pPr>
        <w:ind w:left="-993" w:firstLine="567"/>
      </w:pPr>
    </w:p>
    <w:p w:rsidR="00D04556" w:rsidRDefault="00D04556" w:rsidP="00D36EE1">
      <w:pPr>
        <w:ind w:left="-993" w:firstLine="567"/>
      </w:pPr>
    </w:p>
    <w:p w:rsidR="00D04556" w:rsidRDefault="00D04556" w:rsidP="00D36EE1">
      <w:pPr>
        <w:ind w:left="-993" w:firstLine="567"/>
      </w:pPr>
    </w:p>
    <w:p w:rsidR="00D04556" w:rsidRDefault="00D04556" w:rsidP="00D36EE1">
      <w:pPr>
        <w:ind w:left="-993" w:firstLine="567"/>
      </w:pPr>
    </w:p>
    <w:p w:rsidR="00D04556" w:rsidRDefault="00D04556" w:rsidP="00D36EE1">
      <w:pPr>
        <w:ind w:left="-993" w:firstLine="567"/>
      </w:pPr>
    </w:p>
    <w:p w:rsidR="00D04556" w:rsidRDefault="00D04556" w:rsidP="00D36EE1">
      <w:pPr>
        <w:ind w:left="-993" w:firstLine="567"/>
      </w:pPr>
    </w:p>
    <w:p w:rsidR="00D04556" w:rsidRPr="00FD658F" w:rsidRDefault="00D04556" w:rsidP="00D04556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</w:pPr>
      <w:r w:rsidRPr="00FD658F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lastRenderedPageBreak/>
        <w:t>Инвестиционная площадка в Вохомском районе, СПК "Комсомолец"</w:t>
      </w:r>
    </w:p>
    <w:p w:rsidR="00D04556" w:rsidRPr="00706766" w:rsidRDefault="00D04556" w:rsidP="00D04556">
      <w:pPr>
        <w:spacing w:after="0" w:line="216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Паспорт инвестиционной площадки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Greenfield</w:t>
      </w:r>
    </w:p>
    <w:p w:rsidR="00D04556" w:rsidRPr="009643B7" w:rsidRDefault="00D04556" w:rsidP="00D04556">
      <w:pPr>
        <w:spacing w:after="0" w:line="216" w:lineRule="auto"/>
        <w:contextualSpacing/>
        <w:jc w:val="right"/>
        <w:rPr>
          <w:rFonts w:ascii="Times New Roman" w:hAnsi="Times New Roman" w:cs="Times New Roman"/>
          <w:sz w:val="12"/>
          <w:szCs w:val="12"/>
        </w:rPr>
      </w:pPr>
    </w:p>
    <w:tbl>
      <w:tblPr>
        <w:tblStyle w:val="a5"/>
        <w:tblW w:w="5000" w:type="pct"/>
        <w:tblLook w:val="00A0" w:firstRow="1" w:lastRow="0" w:firstColumn="1" w:lastColumn="0" w:noHBand="0" w:noVBand="0"/>
      </w:tblPr>
      <w:tblGrid>
        <w:gridCol w:w="7002"/>
        <w:gridCol w:w="2569"/>
      </w:tblGrid>
      <w:tr w:rsidR="00D04556" w:rsidRPr="009643B7" w:rsidTr="0015244D">
        <w:tc>
          <w:tcPr>
            <w:tcW w:w="3658" w:type="pct"/>
          </w:tcPr>
          <w:p w:rsidR="00D04556" w:rsidRPr="009643B7" w:rsidRDefault="00D04556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bCs/>
                <w:color w:val="040404"/>
                <w:sz w:val="19"/>
                <w:szCs w:val="19"/>
                <w:lang w:eastAsia="ru-RU"/>
              </w:rPr>
              <w:t>Характеристики земельного участка</w:t>
            </w:r>
          </w:p>
        </w:tc>
        <w:tc>
          <w:tcPr>
            <w:tcW w:w="1342" w:type="pct"/>
          </w:tcPr>
          <w:p w:rsidR="00D04556" w:rsidRPr="009643B7" w:rsidRDefault="00D04556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</w:p>
        </w:tc>
      </w:tr>
      <w:tr w:rsidR="00D04556" w:rsidRPr="009643B7" w:rsidTr="0015244D">
        <w:tc>
          <w:tcPr>
            <w:tcW w:w="3658" w:type="pct"/>
          </w:tcPr>
          <w:p w:rsidR="00D04556" w:rsidRPr="009643B7" w:rsidRDefault="00D04556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Местоположение</w:t>
            </w: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(ориентир)</w:t>
            </w:r>
          </w:p>
        </w:tc>
        <w:tc>
          <w:tcPr>
            <w:tcW w:w="1342" w:type="pct"/>
          </w:tcPr>
          <w:p w:rsidR="00D04556" w:rsidRPr="00D36EE1" w:rsidRDefault="00D04556" w:rsidP="00D04556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 xml:space="preserve">Костромская область, Вохомский район, </w:t>
            </w:r>
            <w:proofErr w:type="spellStart"/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>Бельковское</w:t>
            </w:r>
            <w:proofErr w:type="spellEnd"/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 xml:space="preserve"> сельское поселение, СПК «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Комсомолец</w:t>
            </w:r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>»</w:t>
            </w:r>
          </w:p>
        </w:tc>
      </w:tr>
      <w:tr w:rsidR="00D04556" w:rsidRPr="009643B7" w:rsidTr="0015244D">
        <w:tc>
          <w:tcPr>
            <w:tcW w:w="3658" w:type="pct"/>
          </w:tcPr>
          <w:p w:rsidR="00D04556" w:rsidRPr="009643B7" w:rsidRDefault="00D04556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Кадастровый номер</w:t>
            </w: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(номер кадастрового квартала)</w:t>
            </w:r>
          </w:p>
        </w:tc>
        <w:tc>
          <w:tcPr>
            <w:tcW w:w="1342" w:type="pct"/>
          </w:tcPr>
          <w:p w:rsidR="00D04556" w:rsidRPr="00D36EE1" w:rsidRDefault="00D04556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FD65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44:03:000000:446</w:t>
            </w:r>
          </w:p>
        </w:tc>
      </w:tr>
      <w:tr w:rsidR="00D04556" w:rsidRPr="009643B7" w:rsidTr="0015244D">
        <w:tc>
          <w:tcPr>
            <w:tcW w:w="3658" w:type="pct"/>
          </w:tcPr>
          <w:p w:rsidR="00D04556" w:rsidRPr="009643B7" w:rsidRDefault="00D04556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Площадь, га</w:t>
            </w:r>
          </w:p>
        </w:tc>
        <w:tc>
          <w:tcPr>
            <w:tcW w:w="1342" w:type="pct"/>
          </w:tcPr>
          <w:p w:rsidR="00D04556" w:rsidRPr="00D36EE1" w:rsidRDefault="00D04556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724,1</w:t>
            </w:r>
          </w:p>
        </w:tc>
      </w:tr>
      <w:tr w:rsidR="00D04556" w:rsidRPr="009643B7" w:rsidTr="0015244D">
        <w:tc>
          <w:tcPr>
            <w:tcW w:w="3658" w:type="pct"/>
          </w:tcPr>
          <w:p w:rsidR="00D04556" w:rsidRPr="009643B7" w:rsidRDefault="00D04556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Категория земель</w:t>
            </w:r>
          </w:p>
        </w:tc>
        <w:tc>
          <w:tcPr>
            <w:tcW w:w="1342" w:type="pct"/>
          </w:tcPr>
          <w:p w:rsidR="00D04556" w:rsidRPr="00D36EE1" w:rsidRDefault="00D04556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>Земли сельскохозяйственного назначения</w:t>
            </w:r>
          </w:p>
        </w:tc>
      </w:tr>
      <w:tr w:rsidR="00D04556" w:rsidRPr="009643B7" w:rsidTr="0015244D">
        <w:tc>
          <w:tcPr>
            <w:tcW w:w="3658" w:type="pct"/>
          </w:tcPr>
          <w:p w:rsidR="00D04556" w:rsidRPr="009643B7" w:rsidRDefault="00D04556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Вид разрешенного использования</w:t>
            </w:r>
          </w:p>
        </w:tc>
        <w:tc>
          <w:tcPr>
            <w:tcW w:w="1342" w:type="pct"/>
          </w:tcPr>
          <w:p w:rsidR="00D04556" w:rsidRPr="00D36EE1" w:rsidRDefault="00D04556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>в целях сельскохозяйственного использования</w:t>
            </w:r>
          </w:p>
        </w:tc>
      </w:tr>
      <w:tr w:rsidR="00D04556" w:rsidRPr="009643B7" w:rsidTr="0015244D">
        <w:tc>
          <w:tcPr>
            <w:tcW w:w="3658" w:type="pct"/>
          </w:tcPr>
          <w:p w:rsidR="00D04556" w:rsidRPr="009643B7" w:rsidRDefault="00D04556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Собственник</w:t>
            </w: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(распорядитель)</w:t>
            </w:r>
          </w:p>
        </w:tc>
        <w:tc>
          <w:tcPr>
            <w:tcW w:w="1342" w:type="pct"/>
          </w:tcPr>
          <w:p w:rsidR="00D04556" w:rsidRPr="00D36EE1" w:rsidRDefault="00D04556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 xml:space="preserve">Муниципальное образование </w:t>
            </w:r>
            <w:proofErr w:type="spellStart"/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>Бельковское</w:t>
            </w:r>
            <w:proofErr w:type="spellEnd"/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 xml:space="preserve"> сельское поселение Вохомского района Костромской области, адрес: п. Вохма, ул. Советская, 39а</w:t>
            </w:r>
          </w:p>
        </w:tc>
      </w:tr>
      <w:tr w:rsidR="00D04556" w:rsidRPr="009643B7" w:rsidTr="0015244D">
        <w:tc>
          <w:tcPr>
            <w:tcW w:w="3658" w:type="pct"/>
          </w:tcPr>
          <w:p w:rsidR="00D04556" w:rsidRPr="00C841BA" w:rsidRDefault="00D04556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  <w:t>Транспортная</w:t>
            </w:r>
            <w:r w:rsidRPr="00C841BA"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  <w:t xml:space="preserve"> инфраструктура</w:t>
            </w:r>
          </w:p>
        </w:tc>
        <w:tc>
          <w:tcPr>
            <w:tcW w:w="1342" w:type="pct"/>
          </w:tcPr>
          <w:p w:rsidR="00D04556" w:rsidRPr="00D36EE1" w:rsidRDefault="00D04556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</w:p>
        </w:tc>
      </w:tr>
      <w:tr w:rsidR="00D04556" w:rsidRPr="009643B7" w:rsidTr="0015244D">
        <w:tc>
          <w:tcPr>
            <w:tcW w:w="3658" w:type="pct"/>
          </w:tcPr>
          <w:p w:rsidR="00D04556" w:rsidRPr="00DD6A8A" w:rsidRDefault="00D04556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Обеспеченность подъездными путями (да/нет, если да, то добавить описание)</w:t>
            </w:r>
          </w:p>
        </w:tc>
        <w:tc>
          <w:tcPr>
            <w:tcW w:w="1342" w:type="pct"/>
          </w:tcPr>
          <w:p w:rsidR="00D04556" w:rsidRPr="00D36EE1" w:rsidRDefault="00D04556" w:rsidP="0092601B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3A26FD">
              <w:rPr>
                <w:rFonts w:ascii="Times New Roman" w:hAnsi="Times New Roman" w:cs="Times New Roman"/>
                <w:color w:val="040404"/>
                <w:lang w:eastAsia="ru-RU"/>
              </w:rPr>
              <w:t xml:space="preserve">Поля расположены </w:t>
            </w:r>
            <w:r w:rsidR="0092601B" w:rsidRPr="003A26FD">
              <w:rPr>
                <w:rFonts w:ascii="Times New Roman" w:hAnsi="Times New Roman" w:cs="Times New Roman"/>
                <w:color w:val="040404"/>
                <w:lang w:eastAsia="ru-RU"/>
              </w:rPr>
              <w:t xml:space="preserve">на восток </w:t>
            </w:r>
            <w:proofErr w:type="gramStart"/>
            <w:r w:rsidR="0092601B" w:rsidRPr="003A26FD">
              <w:rPr>
                <w:rFonts w:ascii="Times New Roman" w:hAnsi="Times New Roman" w:cs="Times New Roman"/>
                <w:color w:val="040404"/>
                <w:lang w:eastAsia="ru-RU"/>
              </w:rPr>
              <w:t xml:space="preserve">от </w:t>
            </w:r>
            <w:r w:rsidRPr="003A26FD">
              <w:rPr>
                <w:rFonts w:ascii="Times New Roman" w:hAnsi="Times New Roman" w:cs="Times New Roman"/>
                <w:color w:val="040404"/>
                <w:lang w:eastAsia="ru-RU"/>
              </w:rPr>
              <w:t xml:space="preserve"> автомобильной</w:t>
            </w:r>
            <w:proofErr w:type="gramEnd"/>
            <w:r w:rsidRPr="003A26FD">
              <w:rPr>
                <w:rFonts w:ascii="Times New Roman" w:hAnsi="Times New Roman" w:cs="Times New Roman"/>
                <w:color w:val="040404"/>
                <w:lang w:eastAsia="ru-RU"/>
              </w:rPr>
              <w:t xml:space="preserve"> дороги Вохма -Тихон</w:t>
            </w:r>
          </w:p>
        </w:tc>
      </w:tr>
      <w:tr w:rsidR="00D04556" w:rsidRPr="009643B7" w:rsidTr="0015244D">
        <w:tc>
          <w:tcPr>
            <w:tcW w:w="3658" w:type="pct"/>
          </w:tcPr>
          <w:p w:rsidR="00D04556" w:rsidRPr="00DD6A8A" w:rsidRDefault="00D04556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sz w:val="19"/>
                <w:szCs w:val="19"/>
                <w:lang w:eastAsia="ru-RU"/>
              </w:rPr>
            </w:pPr>
            <w:r w:rsidRPr="00DD6A8A"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 xml:space="preserve">Наличие ж/д путей </w:t>
            </w:r>
            <w:r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 xml:space="preserve">в непосредственной близости </w:t>
            </w:r>
            <w:r w:rsidRPr="00DD6A8A"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>(да/нет, если да, то добавить описание)</w:t>
            </w:r>
          </w:p>
        </w:tc>
        <w:tc>
          <w:tcPr>
            <w:tcW w:w="1342" w:type="pct"/>
          </w:tcPr>
          <w:p w:rsidR="00D04556" w:rsidRPr="00D36EE1" w:rsidRDefault="00D04556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>
              <w:rPr>
                <w:rFonts w:ascii="Times New Roman" w:hAnsi="Times New Roman" w:cs="Times New Roman"/>
                <w:color w:val="040404"/>
                <w:lang w:eastAsia="ru-RU"/>
              </w:rPr>
              <w:t>нет</w:t>
            </w:r>
          </w:p>
        </w:tc>
      </w:tr>
      <w:tr w:rsidR="00D04556" w:rsidRPr="009643B7" w:rsidTr="0015244D">
        <w:tc>
          <w:tcPr>
            <w:tcW w:w="3658" w:type="pct"/>
          </w:tcPr>
          <w:p w:rsidR="00D04556" w:rsidRPr="00DD6A8A" w:rsidRDefault="00D04556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sz w:val="19"/>
                <w:szCs w:val="19"/>
                <w:lang w:eastAsia="ru-RU"/>
              </w:rPr>
            </w:pPr>
            <w:r w:rsidRPr="00C841BA"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>Расстояние до ж/д станции, км</w:t>
            </w:r>
          </w:p>
        </w:tc>
        <w:tc>
          <w:tcPr>
            <w:tcW w:w="1342" w:type="pct"/>
          </w:tcPr>
          <w:p w:rsidR="00D04556" w:rsidRPr="00D36EE1" w:rsidRDefault="00D04556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>
              <w:rPr>
                <w:rFonts w:ascii="Times New Roman" w:hAnsi="Times New Roman" w:cs="Times New Roman"/>
                <w:color w:val="040404"/>
                <w:lang w:eastAsia="ru-RU"/>
              </w:rPr>
              <w:t>164</w:t>
            </w:r>
          </w:p>
        </w:tc>
      </w:tr>
      <w:tr w:rsidR="00D04556" w:rsidRPr="009643B7" w:rsidTr="0015244D">
        <w:tc>
          <w:tcPr>
            <w:tcW w:w="3658" w:type="pct"/>
          </w:tcPr>
          <w:p w:rsidR="00D04556" w:rsidRPr="009643B7" w:rsidRDefault="00D04556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Инженерная инфраструктура</w:t>
            </w:r>
          </w:p>
        </w:tc>
        <w:tc>
          <w:tcPr>
            <w:tcW w:w="1342" w:type="pct"/>
          </w:tcPr>
          <w:p w:rsidR="00D04556" w:rsidRPr="00D36EE1" w:rsidRDefault="00D04556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</w:p>
        </w:tc>
      </w:tr>
      <w:tr w:rsidR="00D04556" w:rsidRPr="009643B7" w:rsidTr="0015244D">
        <w:tc>
          <w:tcPr>
            <w:tcW w:w="3658" w:type="pct"/>
          </w:tcPr>
          <w:p w:rsidR="00D04556" w:rsidRPr="009643B7" w:rsidRDefault="00D04556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Электроснабжение</w:t>
            </w:r>
          </w:p>
        </w:tc>
        <w:tc>
          <w:tcPr>
            <w:tcW w:w="1342" w:type="pct"/>
          </w:tcPr>
          <w:p w:rsidR="00D04556" w:rsidRPr="009643B7" w:rsidRDefault="00D04556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i/>
                <w:color w:val="040404"/>
                <w:sz w:val="19"/>
                <w:szCs w:val="19"/>
                <w:lang w:eastAsia="ru-RU"/>
              </w:rPr>
              <w:t>нет</w:t>
            </w:r>
          </w:p>
        </w:tc>
      </w:tr>
      <w:tr w:rsidR="00D04556" w:rsidRPr="009643B7" w:rsidTr="0015244D">
        <w:tc>
          <w:tcPr>
            <w:tcW w:w="3658" w:type="pct"/>
          </w:tcPr>
          <w:p w:rsidR="00D04556" w:rsidRPr="009643B7" w:rsidRDefault="00D04556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Газоснабжение</w:t>
            </w:r>
          </w:p>
        </w:tc>
        <w:tc>
          <w:tcPr>
            <w:tcW w:w="1342" w:type="pct"/>
          </w:tcPr>
          <w:p w:rsidR="00D04556" w:rsidRPr="009643B7" w:rsidRDefault="00D04556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i/>
                <w:color w:val="040404"/>
                <w:sz w:val="19"/>
                <w:szCs w:val="19"/>
                <w:lang w:eastAsia="ru-RU"/>
              </w:rPr>
              <w:t>нет</w:t>
            </w:r>
          </w:p>
        </w:tc>
      </w:tr>
      <w:tr w:rsidR="00D04556" w:rsidRPr="009643B7" w:rsidTr="0015244D">
        <w:tc>
          <w:tcPr>
            <w:tcW w:w="3658" w:type="pct"/>
          </w:tcPr>
          <w:p w:rsidR="00D04556" w:rsidRPr="009643B7" w:rsidRDefault="00D04556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Водоснабжение</w:t>
            </w:r>
          </w:p>
        </w:tc>
        <w:tc>
          <w:tcPr>
            <w:tcW w:w="1342" w:type="pct"/>
          </w:tcPr>
          <w:p w:rsidR="00D04556" w:rsidRPr="009643B7" w:rsidRDefault="00D04556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i/>
                <w:color w:val="040404"/>
                <w:sz w:val="19"/>
                <w:szCs w:val="19"/>
                <w:lang w:eastAsia="ru-RU"/>
              </w:rPr>
              <w:t>нет</w:t>
            </w:r>
          </w:p>
        </w:tc>
      </w:tr>
      <w:tr w:rsidR="00D04556" w:rsidRPr="009643B7" w:rsidTr="0015244D">
        <w:tc>
          <w:tcPr>
            <w:tcW w:w="3658" w:type="pct"/>
          </w:tcPr>
          <w:p w:rsidR="00D04556" w:rsidRPr="009643B7" w:rsidRDefault="00D04556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Водоотведение</w:t>
            </w:r>
          </w:p>
        </w:tc>
        <w:tc>
          <w:tcPr>
            <w:tcW w:w="1342" w:type="pct"/>
          </w:tcPr>
          <w:p w:rsidR="00D04556" w:rsidRPr="009643B7" w:rsidRDefault="00D04556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i/>
                <w:color w:val="040404"/>
                <w:sz w:val="19"/>
                <w:szCs w:val="19"/>
                <w:lang w:eastAsia="ru-RU"/>
              </w:rPr>
              <w:t>нет</w:t>
            </w:r>
          </w:p>
        </w:tc>
      </w:tr>
      <w:tr w:rsidR="00D04556" w:rsidRPr="009643B7" w:rsidTr="0015244D">
        <w:tc>
          <w:tcPr>
            <w:tcW w:w="3658" w:type="pct"/>
          </w:tcPr>
          <w:p w:rsidR="00D04556" w:rsidRPr="009643B7" w:rsidRDefault="00D04556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Максимально допустимый класс опасности</w:t>
            </w:r>
          </w:p>
        </w:tc>
        <w:tc>
          <w:tcPr>
            <w:tcW w:w="1342" w:type="pct"/>
          </w:tcPr>
          <w:p w:rsidR="00D04556" w:rsidRPr="009643B7" w:rsidRDefault="00D04556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</w:p>
        </w:tc>
      </w:tr>
      <w:tr w:rsidR="00D04556" w:rsidRPr="009643B7" w:rsidTr="0015244D">
        <w:tc>
          <w:tcPr>
            <w:tcW w:w="3658" w:type="pct"/>
          </w:tcPr>
          <w:p w:rsidR="00D04556" w:rsidRPr="009643B7" w:rsidRDefault="00D04556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Особые отметки (о</w:t>
            </w: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хранные зоны, особо охраняемые природные территории, скотомогильники, кладбища, сады</w:t>
            </w:r>
            <w:r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 xml:space="preserve"> и пр.)</w:t>
            </w:r>
          </w:p>
        </w:tc>
        <w:tc>
          <w:tcPr>
            <w:tcW w:w="1342" w:type="pct"/>
          </w:tcPr>
          <w:p w:rsidR="00D04556" w:rsidRPr="009643B7" w:rsidRDefault="00D04556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нет</w:t>
            </w:r>
          </w:p>
        </w:tc>
      </w:tr>
      <w:tr w:rsidR="00D04556" w:rsidRPr="009643B7" w:rsidTr="0015244D">
        <w:tc>
          <w:tcPr>
            <w:tcW w:w="3658" w:type="pct"/>
          </w:tcPr>
          <w:p w:rsidR="00D04556" w:rsidRPr="00A85FDA" w:rsidRDefault="00D04556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</w:pPr>
            <w:r w:rsidRPr="00A85FDA"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  <w:t>Условия предоставления площадки</w:t>
            </w:r>
          </w:p>
        </w:tc>
        <w:tc>
          <w:tcPr>
            <w:tcW w:w="1342" w:type="pct"/>
          </w:tcPr>
          <w:p w:rsidR="00D04556" w:rsidRPr="009643B7" w:rsidRDefault="00D04556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Аренда, продажа</w:t>
            </w: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</w:t>
            </w:r>
          </w:p>
        </w:tc>
      </w:tr>
      <w:tr w:rsidR="00D04556" w:rsidRPr="00D04556" w:rsidTr="0015244D">
        <w:tc>
          <w:tcPr>
            <w:tcW w:w="3658" w:type="pct"/>
          </w:tcPr>
          <w:p w:rsidR="00D04556" w:rsidRPr="009643B7" w:rsidRDefault="00D04556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Контакты</w:t>
            </w:r>
          </w:p>
        </w:tc>
        <w:tc>
          <w:tcPr>
            <w:tcW w:w="1342" w:type="pct"/>
          </w:tcPr>
          <w:p w:rsidR="00D04556" w:rsidRPr="00D04556" w:rsidRDefault="00D04556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D04556">
              <w:rPr>
                <w:rFonts w:ascii="Times New Roman" w:eastAsia="Times New Roman" w:hAnsi="Times New Roman" w:cs="Times New Roman"/>
                <w:lang w:eastAsia="ru-RU"/>
              </w:rPr>
              <w:t>глава Бельковского сельского поселения Вохомского муниципального района Шадрин Игорь Витальевич 8(49450)22952</w:t>
            </w:r>
          </w:p>
        </w:tc>
      </w:tr>
      <w:tr w:rsidR="00D04556" w:rsidRPr="009643B7" w:rsidTr="0015244D">
        <w:tc>
          <w:tcPr>
            <w:tcW w:w="3658" w:type="pct"/>
          </w:tcPr>
          <w:p w:rsidR="00D04556" w:rsidRPr="009643B7" w:rsidRDefault="00D04556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Примечания</w:t>
            </w:r>
          </w:p>
        </w:tc>
        <w:tc>
          <w:tcPr>
            <w:tcW w:w="1342" w:type="pct"/>
          </w:tcPr>
          <w:p w:rsidR="00D04556" w:rsidRPr="009643B7" w:rsidRDefault="00D04556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</w:p>
        </w:tc>
      </w:tr>
    </w:tbl>
    <w:p w:rsidR="00D04556" w:rsidRDefault="00D04556" w:rsidP="00D36EE1">
      <w:pPr>
        <w:ind w:left="-993" w:firstLine="567"/>
      </w:pPr>
    </w:p>
    <w:p w:rsidR="00D04556" w:rsidRDefault="00D04556" w:rsidP="00D36EE1">
      <w:pPr>
        <w:ind w:left="-993" w:firstLine="567"/>
      </w:pPr>
    </w:p>
    <w:p w:rsidR="00D04556" w:rsidRDefault="00D04556" w:rsidP="00D36EE1">
      <w:pPr>
        <w:ind w:left="-993" w:firstLine="567"/>
      </w:pPr>
    </w:p>
    <w:p w:rsidR="00D04556" w:rsidRDefault="00D04556" w:rsidP="00D36EE1">
      <w:pPr>
        <w:ind w:left="-993" w:firstLine="567"/>
      </w:pPr>
    </w:p>
    <w:p w:rsidR="00D04556" w:rsidRDefault="00D04556" w:rsidP="00D36EE1">
      <w:pPr>
        <w:ind w:left="-993" w:firstLine="567"/>
      </w:pPr>
      <w:r w:rsidRPr="00D04556">
        <w:rPr>
          <w:noProof/>
          <w:lang w:eastAsia="ru-RU"/>
        </w:rPr>
        <w:lastRenderedPageBreak/>
        <w:drawing>
          <wp:inline distT="0" distB="0" distL="0" distR="0">
            <wp:extent cx="6390376" cy="4812511"/>
            <wp:effectExtent l="19050" t="0" r="0" b="0"/>
            <wp:docPr id="3" name="Рисунок 3" descr="http://investkostroma.ru/uploads/areas/783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nvestkostroma.ru/uploads/areas/783_b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3677" cy="4814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556" w:rsidRDefault="00D04556" w:rsidP="00D36EE1">
      <w:pPr>
        <w:ind w:left="-993" w:firstLine="567"/>
      </w:pPr>
    </w:p>
    <w:p w:rsidR="00D04556" w:rsidRDefault="00D04556" w:rsidP="00D36EE1">
      <w:pPr>
        <w:ind w:left="-993" w:firstLine="567"/>
      </w:pPr>
    </w:p>
    <w:p w:rsidR="00D04556" w:rsidRDefault="00D04556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Pr="00FD658F" w:rsidRDefault="00497617" w:rsidP="00497617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</w:pPr>
      <w:r w:rsidRPr="00FD658F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lastRenderedPageBreak/>
        <w:t>Инвестиционная площадка в Вохомском районе, СПК "Рассвет"</w:t>
      </w:r>
    </w:p>
    <w:p w:rsidR="00497617" w:rsidRPr="00706766" w:rsidRDefault="00497617" w:rsidP="00497617">
      <w:pPr>
        <w:spacing w:after="0" w:line="216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Паспорт инвестиционной площадки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Greenfield</w:t>
      </w:r>
    </w:p>
    <w:p w:rsidR="00497617" w:rsidRPr="009643B7" w:rsidRDefault="00497617" w:rsidP="00497617">
      <w:pPr>
        <w:spacing w:after="0" w:line="216" w:lineRule="auto"/>
        <w:contextualSpacing/>
        <w:jc w:val="right"/>
        <w:rPr>
          <w:rFonts w:ascii="Times New Roman" w:hAnsi="Times New Roman" w:cs="Times New Roman"/>
          <w:sz w:val="12"/>
          <w:szCs w:val="12"/>
        </w:rPr>
      </w:pPr>
    </w:p>
    <w:tbl>
      <w:tblPr>
        <w:tblStyle w:val="a5"/>
        <w:tblW w:w="5000" w:type="pct"/>
        <w:tblLook w:val="00A0" w:firstRow="1" w:lastRow="0" w:firstColumn="1" w:lastColumn="0" w:noHBand="0" w:noVBand="0"/>
      </w:tblPr>
      <w:tblGrid>
        <w:gridCol w:w="7002"/>
        <w:gridCol w:w="2569"/>
      </w:tblGrid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bCs/>
                <w:color w:val="040404"/>
                <w:sz w:val="19"/>
                <w:szCs w:val="19"/>
                <w:lang w:eastAsia="ru-RU"/>
              </w:rPr>
              <w:t>Характеристики земельного участка</w:t>
            </w:r>
          </w:p>
        </w:tc>
        <w:tc>
          <w:tcPr>
            <w:tcW w:w="1342" w:type="pct"/>
          </w:tcPr>
          <w:p w:rsidR="00497617" w:rsidRPr="009643B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Местоположение</w:t>
            </w: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(ориентир)</w:t>
            </w:r>
          </w:p>
        </w:tc>
        <w:tc>
          <w:tcPr>
            <w:tcW w:w="1342" w:type="pct"/>
          </w:tcPr>
          <w:p w:rsidR="00497617" w:rsidRPr="00D36EE1" w:rsidRDefault="00497617" w:rsidP="00497617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 xml:space="preserve">Костромская область, Вохомский район, </w:t>
            </w:r>
            <w:proofErr w:type="spellStart"/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>Бельковское</w:t>
            </w:r>
            <w:proofErr w:type="spellEnd"/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 xml:space="preserve"> сельское поселение, СПК «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Рассвет</w:t>
            </w:r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>»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Кадастровый номер</w:t>
            </w: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(номер кадастрового квартала)</w:t>
            </w:r>
          </w:p>
        </w:tc>
        <w:tc>
          <w:tcPr>
            <w:tcW w:w="1342" w:type="pct"/>
          </w:tcPr>
          <w:p w:rsidR="00497617" w:rsidRPr="00D36EE1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FD65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44:03:000000:450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Площадь, га</w:t>
            </w:r>
          </w:p>
        </w:tc>
        <w:tc>
          <w:tcPr>
            <w:tcW w:w="1342" w:type="pct"/>
          </w:tcPr>
          <w:p w:rsidR="00497617" w:rsidRPr="00D36EE1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478,6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Категория земель</w:t>
            </w:r>
          </w:p>
        </w:tc>
        <w:tc>
          <w:tcPr>
            <w:tcW w:w="1342" w:type="pct"/>
          </w:tcPr>
          <w:p w:rsidR="00497617" w:rsidRPr="00D36EE1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>Земли сельскохозяйственного назначения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Вид разрешенного использования</w:t>
            </w:r>
          </w:p>
        </w:tc>
        <w:tc>
          <w:tcPr>
            <w:tcW w:w="1342" w:type="pct"/>
          </w:tcPr>
          <w:p w:rsidR="00497617" w:rsidRPr="00D36EE1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>в целях сельскохозяйственного использования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Собственник</w:t>
            </w: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(распорядитель)</w:t>
            </w:r>
          </w:p>
        </w:tc>
        <w:tc>
          <w:tcPr>
            <w:tcW w:w="1342" w:type="pct"/>
          </w:tcPr>
          <w:p w:rsidR="00497617" w:rsidRPr="00D36EE1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 xml:space="preserve">Муниципальное образование </w:t>
            </w:r>
            <w:proofErr w:type="spellStart"/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>Бельковское</w:t>
            </w:r>
            <w:proofErr w:type="spellEnd"/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 xml:space="preserve"> сельское поселение Вохомского района Костромской области, адрес: п. Вохма, ул. Советская, 39а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C841BA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  <w:t>Транспортная</w:t>
            </w:r>
            <w:r w:rsidRPr="00C841BA"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  <w:t xml:space="preserve"> инфраструктура</w:t>
            </w:r>
          </w:p>
        </w:tc>
        <w:tc>
          <w:tcPr>
            <w:tcW w:w="1342" w:type="pct"/>
          </w:tcPr>
          <w:p w:rsidR="00497617" w:rsidRPr="00D36EE1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</w:p>
        </w:tc>
      </w:tr>
      <w:tr w:rsidR="00497617" w:rsidRPr="009643B7" w:rsidTr="0015244D">
        <w:tc>
          <w:tcPr>
            <w:tcW w:w="3658" w:type="pct"/>
          </w:tcPr>
          <w:p w:rsidR="00497617" w:rsidRPr="00DD6A8A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Обеспеченность подъездными путями (да/нет, если да, то добавить описание)</w:t>
            </w:r>
          </w:p>
        </w:tc>
        <w:tc>
          <w:tcPr>
            <w:tcW w:w="1342" w:type="pct"/>
          </w:tcPr>
          <w:p w:rsidR="00497617" w:rsidRPr="00D36EE1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>
              <w:rPr>
                <w:rFonts w:ascii="Times New Roman" w:hAnsi="Times New Roman" w:cs="Times New Roman"/>
                <w:color w:val="040404"/>
                <w:lang w:eastAsia="ru-RU"/>
              </w:rPr>
              <w:t>Поля расположены вдоль автомобильной дороги Пыщуг-Павино-Вохма-Боговарово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DD6A8A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sz w:val="19"/>
                <w:szCs w:val="19"/>
                <w:lang w:eastAsia="ru-RU"/>
              </w:rPr>
            </w:pPr>
            <w:r w:rsidRPr="00DD6A8A"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 xml:space="preserve">Наличие ж/д путей </w:t>
            </w:r>
            <w:r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 xml:space="preserve">в непосредственной близости </w:t>
            </w:r>
            <w:r w:rsidRPr="00DD6A8A"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>(да/нет, если да, то добавить описание)</w:t>
            </w:r>
          </w:p>
        </w:tc>
        <w:tc>
          <w:tcPr>
            <w:tcW w:w="1342" w:type="pct"/>
          </w:tcPr>
          <w:p w:rsidR="00497617" w:rsidRPr="00D36EE1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>
              <w:rPr>
                <w:rFonts w:ascii="Times New Roman" w:hAnsi="Times New Roman" w:cs="Times New Roman"/>
                <w:color w:val="040404"/>
                <w:lang w:eastAsia="ru-RU"/>
              </w:rPr>
              <w:t>нет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DD6A8A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sz w:val="19"/>
                <w:szCs w:val="19"/>
                <w:lang w:eastAsia="ru-RU"/>
              </w:rPr>
            </w:pPr>
            <w:r w:rsidRPr="00C841BA"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>Расстояние до ж/д станции, км</w:t>
            </w:r>
          </w:p>
        </w:tc>
        <w:tc>
          <w:tcPr>
            <w:tcW w:w="1342" w:type="pct"/>
          </w:tcPr>
          <w:p w:rsidR="00497617" w:rsidRPr="00D36EE1" w:rsidRDefault="00497617" w:rsidP="00497617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>
              <w:rPr>
                <w:rFonts w:ascii="Times New Roman" w:hAnsi="Times New Roman" w:cs="Times New Roman"/>
                <w:color w:val="040404"/>
                <w:lang w:eastAsia="ru-RU"/>
              </w:rPr>
              <w:t>139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Инженерная инфраструктура</w:t>
            </w:r>
          </w:p>
        </w:tc>
        <w:tc>
          <w:tcPr>
            <w:tcW w:w="1342" w:type="pct"/>
          </w:tcPr>
          <w:p w:rsidR="00497617" w:rsidRPr="00D36EE1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Электроснабжение</w:t>
            </w:r>
          </w:p>
        </w:tc>
        <w:tc>
          <w:tcPr>
            <w:tcW w:w="1342" w:type="pct"/>
          </w:tcPr>
          <w:p w:rsidR="00497617" w:rsidRPr="009643B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i/>
                <w:color w:val="040404"/>
                <w:sz w:val="19"/>
                <w:szCs w:val="19"/>
                <w:lang w:eastAsia="ru-RU"/>
              </w:rPr>
              <w:t>нет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Газоснабжение</w:t>
            </w:r>
          </w:p>
        </w:tc>
        <w:tc>
          <w:tcPr>
            <w:tcW w:w="1342" w:type="pct"/>
          </w:tcPr>
          <w:p w:rsidR="00497617" w:rsidRPr="009643B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i/>
                <w:color w:val="040404"/>
                <w:sz w:val="19"/>
                <w:szCs w:val="19"/>
                <w:lang w:eastAsia="ru-RU"/>
              </w:rPr>
              <w:t>нет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Водоснабжение</w:t>
            </w:r>
          </w:p>
        </w:tc>
        <w:tc>
          <w:tcPr>
            <w:tcW w:w="1342" w:type="pct"/>
          </w:tcPr>
          <w:p w:rsidR="00497617" w:rsidRPr="009643B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i/>
                <w:color w:val="040404"/>
                <w:sz w:val="19"/>
                <w:szCs w:val="19"/>
                <w:lang w:eastAsia="ru-RU"/>
              </w:rPr>
              <w:t>нет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Водоотведение</w:t>
            </w:r>
          </w:p>
        </w:tc>
        <w:tc>
          <w:tcPr>
            <w:tcW w:w="1342" w:type="pct"/>
          </w:tcPr>
          <w:p w:rsidR="00497617" w:rsidRPr="009643B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i/>
                <w:color w:val="040404"/>
                <w:sz w:val="19"/>
                <w:szCs w:val="19"/>
                <w:lang w:eastAsia="ru-RU"/>
              </w:rPr>
              <w:t>нет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Максимально допустимый класс опасности</w:t>
            </w:r>
          </w:p>
        </w:tc>
        <w:tc>
          <w:tcPr>
            <w:tcW w:w="1342" w:type="pct"/>
          </w:tcPr>
          <w:p w:rsidR="00497617" w:rsidRPr="009643B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Особые отметки (о</w:t>
            </w: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хранные зоны, особо охраняемые природные территории, скотомогильники, кладбища, сады</w:t>
            </w:r>
            <w:r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 xml:space="preserve"> и пр.)</w:t>
            </w:r>
          </w:p>
        </w:tc>
        <w:tc>
          <w:tcPr>
            <w:tcW w:w="1342" w:type="pct"/>
          </w:tcPr>
          <w:p w:rsidR="00497617" w:rsidRPr="009643B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нет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A85FDA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</w:pPr>
            <w:r w:rsidRPr="00A85FDA"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  <w:t>Условия предоставления площадки</w:t>
            </w:r>
          </w:p>
        </w:tc>
        <w:tc>
          <w:tcPr>
            <w:tcW w:w="1342" w:type="pct"/>
          </w:tcPr>
          <w:p w:rsidR="00497617" w:rsidRPr="009643B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Аренда, продажа</w:t>
            </w: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</w:t>
            </w:r>
          </w:p>
        </w:tc>
      </w:tr>
      <w:tr w:rsidR="00497617" w:rsidRPr="00D04556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Контакты</w:t>
            </w:r>
          </w:p>
        </w:tc>
        <w:tc>
          <w:tcPr>
            <w:tcW w:w="1342" w:type="pct"/>
          </w:tcPr>
          <w:p w:rsidR="00497617" w:rsidRPr="00D04556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D04556">
              <w:rPr>
                <w:rFonts w:ascii="Times New Roman" w:eastAsia="Times New Roman" w:hAnsi="Times New Roman" w:cs="Times New Roman"/>
                <w:lang w:eastAsia="ru-RU"/>
              </w:rPr>
              <w:t>глава Бельковского сельского поселения Вохомского муниципального района Шадрин Игорь Витальевич 8(49450)22952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Примечания</w:t>
            </w:r>
          </w:p>
        </w:tc>
        <w:tc>
          <w:tcPr>
            <w:tcW w:w="1342" w:type="pct"/>
          </w:tcPr>
          <w:p w:rsidR="00497617" w:rsidRPr="009643B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</w:p>
        </w:tc>
      </w:tr>
    </w:tbl>
    <w:p w:rsidR="00497617" w:rsidRDefault="00497617" w:rsidP="00497617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  <w:r w:rsidRPr="00497617">
        <w:rPr>
          <w:noProof/>
          <w:lang w:eastAsia="ru-RU"/>
        </w:rPr>
        <w:lastRenderedPageBreak/>
        <w:drawing>
          <wp:inline distT="0" distB="0" distL="0" distR="0">
            <wp:extent cx="6347244" cy="4192438"/>
            <wp:effectExtent l="19050" t="0" r="0" b="0"/>
            <wp:docPr id="7" name="Рисунок 7" descr="http://investkostroma.ru/uploads/areas/781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nvestkostroma.ru/uploads/areas/781_b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615" cy="4192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Pr="00FD658F" w:rsidRDefault="00497617" w:rsidP="00497617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</w:pPr>
      <w:r w:rsidRPr="00FD658F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lastRenderedPageBreak/>
        <w:t>Инвестиционная площадка в Вохомском районе, СПК «Правда»</w:t>
      </w:r>
    </w:p>
    <w:p w:rsidR="00497617" w:rsidRPr="00706766" w:rsidRDefault="00497617" w:rsidP="00497617">
      <w:pPr>
        <w:spacing w:after="0" w:line="216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Паспорт инвестиционной площадки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Greenfield</w:t>
      </w:r>
    </w:p>
    <w:p w:rsidR="00497617" w:rsidRPr="009643B7" w:rsidRDefault="00497617" w:rsidP="00497617">
      <w:pPr>
        <w:spacing w:after="0" w:line="216" w:lineRule="auto"/>
        <w:contextualSpacing/>
        <w:jc w:val="right"/>
        <w:rPr>
          <w:rFonts w:ascii="Times New Roman" w:hAnsi="Times New Roman" w:cs="Times New Roman"/>
          <w:sz w:val="12"/>
          <w:szCs w:val="12"/>
        </w:rPr>
      </w:pPr>
    </w:p>
    <w:tbl>
      <w:tblPr>
        <w:tblStyle w:val="a5"/>
        <w:tblW w:w="5000" w:type="pct"/>
        <w:tblLook w:val="00A0" w:firstRow="1" w:lastRow="0" w:firstColumn="1" w:lastColumn="0" w:noHBand="0" w:noVBand="0"/>
      </w:tblPr>
      <w:tblGrid>
        <w:gridCol w:w="7002"/>
        <w:gridCol w:w="2569"/>
      </w:tblGrid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bCs/>
                <w:color w:val="040404"/>
                <w:sz w:val="19"/>
                <w:szCs w:val="19"/>
                <w:lang w:eastAsia="ru-RU"/>
              </w:rPr>
              <w:t>Характеристики земельного участка</w:t>
            </w:r>
          </w:p>
        </w:tc>
        <w:tc>
          <w:tcPr>
            <w:tcW w:w="1342" w:type="pct"/>
          </w:tcPr>
          <w:p w:rsidR="00497617" w:rsidRPr="009643B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Местоположение</w:t>
            </w: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(ориентир)</w:t>
            </w:r>
          </w:p>
        </w:tc>
        <w:tc>
          <w:tcPr>
            <w:tcW w:w="1342" w:type="pct"/>
          </w:tcPr>
          <w:p w:rsidR="00497617" w:rsidRPr="00D36EE1" w:rsidRDefault="00497617" w:rsidP="00497617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 xml:space="preserve">Костромская область, Вохомский район, </w:t>
            </w:r>
            <w:proofErr w:type="spellStart"/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>Бельковское</w:t>
            </w:r>
            <w:proofErr w:type="spellEnd"/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 xml:space="preserve"> сельское поселение, СПК «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Правда</w:t>
            </w:r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>»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Кадастровый номер</w:t>
            </w: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(номер кадастрового квартала)</w:t>
            </w:r>
          </w:p>
        </w:tc>
        <w:tc>
          <w:tcPr>
            <w:tcW w:w="1342" w:type="pct"/>
          </w:tcPr>
          <w:p w:rsidR="00497617" w:rsidRPr="00D36EE1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FD65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44:03:000000:449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Площадь, га</w:t>
            </w:r>
          </w:p>
        </w:tc>
        <w:tc>
          <w:tcPr>
            <w:tcW w:w="1342" w:type="pct"/>
          </w:tcPr>
          <w:p w:rsidR="00497617" w:rsidRPr="00D36EE1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236,3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Категория земель</w:t>
            </w:r>
          </w:p>
        </w:tc>
        <w:tc>
          <w:tcPr>
            <w:tcW w:w="1342" w:type="pct"/>
          </w:tcPr>
          <w:p w:rsidR="00497617" w:rsidRPr="00D36EE1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>Земли сельскохозяйственного назначения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Вид разрешенного использования</w:t>
            </w:r>
          </w:p>
        </w:tc>
        <w:tc>
          <w:tcPr>
            <w:tcW w:w="1342" w:type="pct"/>
          </w:tcPr>
          <w:p w:rsidR="00497617" w:rsidRPr="00D36EE1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>в целях сельскохозяйственного использования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Собственник</w:t>
            </w: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(распорядитель)</w:t>
            </w:r>
          </w:p>
        </w:tc>
        <w:tc>
          <w:tcPr>
            <w:tcW w:w="1342" w:type="pct"/>
          </w:tcPr>
          <w:p w:rsidR="00497617" w:rsidRPr="00D36EE1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 xml:space="preserve">Муниципальное образование </w:t>
            </w:r>
            <w:proofErr w:type="spellStart"/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>Бельковское</w:t>
            </w:r>
            <w:proofErr w:type="spellEnd"/>
            <w:r w:rsidRPr="00D36EE1">
              <w:rPr>
                <w:rFonts w:ascii="Times New Roman" w:eastAsia="Times New Roman" w:hAnsi="Times New Roman" w:cs="Times New Roman"/>
                <w:lang w:eastAsia="ru-RU"/>
              </w:rPr>
              <w:t xml:space="preserve"> сельское поселение Вохомского района Костромской области, адрес: п. Вохма, ул. Советская, 39а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C841BA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  <w:t>Транспортная</w:t>
            </w:r>
            <w:r w:rsidRPr="00C841BA"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  <w:t xml:space="preserve"> инфраструктура</w:t>
            </w:r>
          </w:p>
        </w:tc>
        <w:tc>
          <w:tcPr>
            <w:tcW w:w="1342" w:type="pct"/>
          </w:tcPr>
          <w:p w:rsidR="00497617" w:rsidRPr="00D36EE1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</w:p>
        </w:tc>
      </w:tr>
      <w:tr w:rsidR="00497617" w:rsidRPr="009643B7" w:rsidTr="0015244D">
        <w:tc>
          <w:tcPr>
            <w:tcW w:w="3658" w:type="pct"/>
          </w:tcPr>
          <w:p w:rsidR="00497617" w:rsidRPr="00DD6A8A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Обеспеченность подъездными путями (да/нет, если да, то добавить описание)</w:t>
            </w:r>
          </w:p>
        </w:tc>
        <w:tc>
          <w:tcPr>
            <w:tcW w:w="1342" w:type="pct"/>
          </w:tcPr>
          <w:p w:rsidR="00497617" w:rsidRPr="00D36EE1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3A26FD">
              <w:rPr>
                <w:rFonts w:ascii="Times New Roman" w:hAnsi="Times New Roman" w:cs="Times New Roman"/>
                <w:color w:val="040404"/>
                <w:lang w:eastAsia="ru-RU"/>
              </w:rPr>
              <w:t>Поля расположены вдоль автомобильной дороги Вохма -Тихон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DD6A8A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sz w:val="19"/>
                <w:szCs w:val="19"/>
                <w:lang w:eastAsia="ru-RU"/>
              </w:rPr>
            </w:pPr>
            <w:r w:rsidRPr="00DD6A8A"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 xml:space="preserve">Наличие ж/д путей </w:t>
            </w:r>
            <w:r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 xml:space="preserve">в непосредственной близости </w:t>
            </w:r>
            <w:r w:rsidRPr="00DD6A8A"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>(да/нет, если да, то добавить описание)</w:t>
            </w:r>
          </w:p>
        </w:tc>
        <w:tc>
          <w:tcPr>
            <w:tcW w:w="1342" w:type="pct"/>
          </w:tcPr>
          <w:p w:rsidR="00497617" w:rsidRPr="00D36EE1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>
              <w:rPr>
                <w:rFonts w:ascii="Times New Roman" w:hAnsi="Times New Roman" w:cs="Times New Roman"/>
                <w:color w:val="040404"/>
                <w:lang w:eastAsia="ru-RU"/>
              </w:rPr>
              <w:t>нет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DD6A8A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sz w:val="19"/>
                <w:szCs w:val="19"/>
                <w:lang w:eastAsia="ru-RU"/>
              </w:rPr>
            </w:pPr>
            <w:r w:rsidRPr="00C841BA"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>Расстояние до ж/д станции, км</w:t>
            </w:r>
          </w:p>
        </w:tc>
        <w:tc>
          <w:tcPr>
            <w:tcW w:w="1342" w:type="pct"/>
          </w:tcPr>
          <w:p w:rsidR="00497617" w:rsidRPr="00D36EE1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>
              <w:rPr>
                <w:rFonts w:ascii="Times New Roman" w:hAnsi="Times New Roman" w:cs="Times New Roman"/>
                <w:color w:val="040404"/>
                <w:lang w:eastAsia="ru-RU"/>
              </w:rPr>
              <w:t>164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Инженерная инфраструктура</w:t>
            </w:r>
          </w:p>
        </w:tc>
        <w:tc>
          <w:tcPr>
            <w:tcW w:w="1342" w:type="pct"/>
          </w:tcPr>
          <w:p w:rsidR="00497617" w:rsidRPr="00D36EE1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Электроснабжение</w:t>
            </w:r>
          </w:p>
        </w:tc>
        <w:tc>
          <w:tcPr>
            <w:tcW w:w="1342" w:type="pct"/>
          </w:tcPr>
          <w:p w:rsidR="00497617" w:rsidRPr="009643B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i/>
                <w:color w:val="040404"/>
                <w:sz w:val="19"/>
                <w:szCs w:val="19"/>
                <w:lang w:eastAsia="ru-RU"/>
              </w:rPr>
              <w:t>нет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Газоснабжение</w:t>
            </w:r>
          </w:p>
        </w:tc>
        <w:tc>
          <w:tcPr>
            <w:tcW w:w="1342" w:type="pct"/>
          </w:tcPr>
          <w:p w:rsidR="00497617" w:rsidRPr="009643B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i/>
                <w:color w:val="040404"/>
                <w:sz w:val="19"/>
                <w:szCs w:val="19"/>
                <w:lang w:eastAsia="ru-RU"/>
              </w:rPr>
              <w:t>нет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Водоснабжение</w:t>
            </w:r>
          </w:p>
        </w:tc>
        <w:tc>
          <w:tcPr>
            <w:tcW w:w="1342" w:type="pct"/>
          </w:tcPr>
          <w:p w:rsidR="00497617" w:rsidRPr="009643B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i/>
                <w:color w:val="040404"/>
                <w:sz w:val="19"/>
                <w:szCs w:val="19"/>
                <w:lang w:eastAsia="ru-RU"/>
              </w:rPr>
              <w:t>нет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Водоотведение</w:t>
            </w:r>
          </w:p>
        </w:tc>
        <w:tc>
          <w:tcPr>
            <w:tcW w:w="1342" w:type="pct"/>
          </w:tcPr>
          <w:p w:rsidR="00497617" w:rsidRPr="009643B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i/>
                <w:color w:val="040404"/>
                <w:sz w:val="19"/>
                <w:szCs w:val="19"/>
                <w:lang w:eastAsia="ru-RU"/>
              </w:rPr>
              <w:t>нет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Максимально допустимый класс опасности</w:t>
            </w:r>
          </w:p>
        </w:tc>
        <w:tc>
          <w:tcPr>
            <w:tcW w:w="1342" w:type="pct"/>
          </w:tcPr>
          <w:p w:rsidR="00497617" w:rsidRPr="009643B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Особые отметки (о</w:t>
            </w: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хранные зоны, особо охраняемые природные территории, скотомогильники, кладбища, сады</w:t>
            </w:r>
            <w:r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 xml:space="preserve"> и пр.)</w:t>
            </w:r>
          </w:p>
        </w:tc>
        <w:tc>
          <w:tcPr>
            <w:tcW w:w="1342" w:type="pct"/>
          </w:tcPr>
          <w:p w:rsidR="00497617" w:rsidRPr="009643B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нет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A85FDA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</w:pPr>
            <w:r w:rsidRPr="00A85FDA"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  <w:t>Условия предоставления площадки</w:t>
            </w:r>
          </w:p>
        </w:tc>
        <w:tc>
          <w:tcPr>
            <w:tcW w:w="1342" w:type="pct"/>
          </w:tcPr>
          <w:p w:rsidR="00497617" w:rsidRPr="009643B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Аренда, продажа</w:t>
            </w: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</w:t>
            </w:r>
          </w:p>
        </w:tc>
      </w:tr>
      <w:tr w:rsidR="00497617" w:rsidRPr="00D04556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Контакты</w:t>
            </w:r>
          </w:p>
        </w:tc>
        <w:tc>
          <w:tcPr>
            <w:tcW w:w="1342" w:type="pct"/>
          </w:tcPr>
          <w:p w:rsidR="00497617" w:rsidRPr="00D04556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D04556">
              <w:rPr>
                <w:rFonts w:ascii="Times New Roman" w:eastAsia="Times New Roman" w:hAnsi="Times New Roman" w:cs="Times New Roman"/>
                <w:lang w:eastAsia="ru-RU"/>
              </w:rPr>
              <w:t>глава Бельковского сельского поселения Вохомского муниципального района Шадрин Игорь Витальевич 8(49450)22952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Примечания</w:t>
            </w:r>
          </w:p>
        </w:tc>
        <w:tc>
          <w:tcPr>
            <w:tcW w:w="1342" w:type="pct"/>
          </w:tcPr>
          <w:p w:rsidR="00497617" w:rsidRPr="009643B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</w:p>
        </w:tc>
      </w:tr>
    </w:tbl>
    <w:p w:rsidR="00497617" w:rsidRDefault="00497617" w:rsidP="00497617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</w:p>
    <w:p w:rsidR="00497617" w:rsidRDefault="00497617" w:rsidP="00D36EE1">
      <w:pPr>
        <w:ind w:left="-993" w:firstLine="567"/>
      </w:pPr>
      <w:r w:rsidRPr="00497617">
        <w:rPr>
          <w:noProof/>
          <w:lang w:eastAsia="ru-RU"/>
        </w:rPr>
        <w:lastRenderedPageBreak/>
        <w:drawing>
          <wp:inline distT="0" distB="0" distL="0" distR="0">
            <wp:extent cx="6407629" cy="4839419"/>
            <wp:effectExtent l="19050" t="0" r="0" b="0"/>
            <wp:docPr id="9" name="Рисунок 9" descr="http://investkostroma.ru/uploads/areas/780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investkostroma.ru/uploads/areas/780_b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7023" cy="4846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617" w:rsidRDefault="00497617">
      <w:pPr>
        <w:ind w:left="-993" w:firstLine="567"/>
      </w:pPr>
    </w:p>
    <w:p w:rsidR="00497617" w:rsidRDefault="00497617">
      <w:pPr>
        <w:ind w:left="-993" w:firstLine="567"/>
      </w:pPr>
    </w:p>
    <w:p w:rsidR="00497617" w:rsidRDefault="00497617">
      <w:pPr>
        <w:ind w:left="-993" w:firstLine="567"/>
      </w:pPr>
    </w:p>
    <w:p w:rsidR="00497617" w:rsidRDefault="00497617">
      <w:pPr>
        <w:ind w:left="-993" w:firstLine="567"/>
      </w:pPr>
    </w:p>
    <w:p w:rsidR="00497617" w:rsidRDefault="00497617">
      <w:pPr>
        <w:ind w:left="-993" w:firstLine="567"/>
      </w:pPr>
    </w:p>
    <w:p w:rsidR="00497617" w:rsidRDefault="00497617">
      <w:pPr>
        <w:ind w:left="-993" w:firstLine="567"/>
      </w:pPr>
    </w:p>
    <w:p w:rsidR="00497617" w:rsidRDefault="00497617">
      <w:pPr>
        <w:ind w:left="-993" w:firstLine="567"/>
      </w:pPr>
    </w:p>
    <w:p w:rsidR="00497617" w:rsidRDefault="00497617">
      <w:pPr>
        <w:ind w:left="-993" w:firstLine="567"/>
      </w:pPr>
    </w:p>
    <w:p w:rsidR="00497617" w:rsidRDefault="00497617">
      <w:pPr>
        <w:ind w:left="-993" w:firstLine="567"/>
      </w:pPr>
    </w:p>
    <w:p w:rsidR="00497617" w:rsidRDefault="00497617">
      <w:pPr>
        <w:ind w:left="-993" w:firstLine="567"/>
      </w:pPr>
    </w:p>
    <w:p w:rsidR="00497617" w:rsidRDefault="00497617">
      <w:pPr>
        <w:ind w:left="-993" w:firstLine="567"/>
      </w:pPr>
    </w:p>
    <w:p w:rsidR="00497617" w:rsidRDefault="00497617">
      <w:pPr>
        <w:ind w:left="-993" w:firstLine="567"/>
      </w:pPr>
    </w:p>
    <w:p w:rsidR="00497617" w:rsidRDefault="00497617">
      <w:pPr>
        <w:ind w:left="-993" w:firstLine="567"/>
      </w:pPr>
    </w:p>
    <w:p w:rsidR="00497617" w:rsidRPr="00FD658F" w:rsidRDefault="00497617" w:rsidP="00497617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</w:pPr>
      <w:r w:rsidRPr="00FD658F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lastRenderedPageBreak/>
        <w:t>Инвестиционная площадка в п.Талица</w:t>
      </w:r>
    </w:p>
    <w:p w:rsidR="00497617" w:rsidRPr="00706766" w:rsidRDefault="00497617" w:rsidP="00497617">
      <w:pPr>
        <w:spacing w:after="0" w:line="216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Паспорт инвестиционной площадки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Greenfield</w:t>
      </w:r>
    </w:p>
    <w:p w:rsidR="00497617" w:rsidRPr="009643B7" w:rsidRDefault="00497617" w:rsidP="00497617">
      <w:pPr>
        <w:spacing w:after="0" w:line="216" w:lineRule="auto"/>
        <w:contextualSpacing/>
        <w:jc w:val="right"/>
        <w:rPr>
          <w:rFonts w:ascii="Times New Roman" w:hAnsi="Times New Roman" w:cs="Times New Roman"/>
          <w:sz w:val="12"/>
          <w:szCs w:val="12"/>
        </w:rPr>
      </w:pPr>
    </w:p>
    <w:tbl>
      <w:tblPr>
        <w:tblStyle w:val="a5"/>
        <w:tblW w:w="5000" w:type="pct"/>
        <w:tblLook w:val="00A0" w:firstRow="1" w:lastRow="0" w:firstColumn="1" w:lastColumn="0" w:noHBand="0" w:noVBand="0"/>
      </w:tblPr>
      <w:tblGrid>
        <w:gridCol w:w="7002"/>
        <w:gridCol w:w="2569"/>
      </w:tblGrid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bCs/>
                <w:color w:val="040404"/>
                <w:sz w:val="19"/>
                <w:szCs w:val="19"/>
                <w:lang w:eastAsia="ru-RU"/>
              </w:rPr>
              <w:t>Характеристики земельного участка</w:t>
            </w:r>
          </w:p>
        </w:tc>
        <w:tc>
          <w:tcPr>
            <w:tcW w:w="1342" w:type="pct"/>
          </w:tcPr>
          <w:p w:rsidR="00497617" w:rsidRPr="009643B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Местоположение</w:t>
            </w: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(ориентир)</w:t>
            </w:r>
          </w:p>
        </w:tc>
        <w:tc>
          <w:tcPr>
            <w:tcW w:w="1342" w:type="pct"/>
          </w:tcPr>
          <w:p w:rsidR="00497617" w:rsidRPr="00497617" w:rsidRDefault="00497617" w:rsidP="00497617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497617">
              <w:rPr>
                <w:rFonts w:ascii="Times New Roman" w:eastAsia="Times New Roman" w:hAnsi="Times New Roman" w:cs="Times New Roman"/>
                <w:lang w:eastAsia="ru-RU"/>
              </w:rPr>
              <w:t>Костромская область, Вохомский район, Воробьевицкое сельское поселение, поселок Талица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Кадастровый номер</w:t>
            </w: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(номер кадастрового квартала)</w:t>
            </w:r>
          </w:p>
        </w:tc>
        <w:tc>
          <w:tcPr>
            <w:tcW w:w="1342" w:type="pct"/>
          </w:tcPr>
          <w:p w:rsidR="00497617" w:rsidRPr="0049761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497617">
              <w:rPr>
                <w:rFonts w:ascii="Times New Roman" w:eastAsia="Times New Roman" w:hAnsi="Times New Roman" w:cs="Times New Roman"/>
                <w:lang w:eastAsia="ru-RU"/>
              </w:rPr>
              <w:t>44:03:132101:3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Площадь, га</w:t>
            </w:r>
          </w:p>
        </w:tc>
        <w:tc>
          <w:tcPr>
            <w:tcW w:w="1342" w:type="pct"/>
          </w:tcPr>
          <w:p w:rsidR="00497617" w:rsidRPr="0049761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497617">
              <w:rPr>
                <w:rFonts w:ascii="Times New Roman" w:eastAsia="Times New Roman" w:hAnsi="Times New Roman" w:cs="Times New Roman"/>
                <w:lang w:eastAsia="ru-RU"/>
              </w:rPr>
              <w:t>2,6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Категория земель</w:t>
            </w:r>
          </w:p>
        </w:tc>
        <w:tc>
          <w:tcPr>
            <w:tcW w:w="1342" w:type="pct"/>
          </w:tcPr>
          <w:p w:rsidR="00497617" w:rsidRPr="0049761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497617">
              <w:rPr>
                <w:rFonts w:ascii="Times New Roman" w:eastAsia="Times New Roman" w:hAnsi="Times New Roman" w:cs="Times New Roman"/>
                <w:lang w:eastAsia="ru-RU"/>
              </w:rPr>
              <w:t>земли промышленности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Вид разрешенного использования</w:t>
            </w:r>
          </w:p>
        </w:tc>
        <w:tc>
          <w:tcPr>
            <w:tcW w:w="1342" w:type="pct"/>
          </w:tcPr>
          <w:p w:rsidR="00497617" w:rsidRPr="0049761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497617">
              <w:rPr>
                <w:rFonts w:ascii="Times New Roman" w:eastAsia="Times New Roman" w:hAnsi="Times New Roman" w:cs="Times New Roman"/>
                <w:lang w:eastAsia="ru-RU"/>
              </w:rPr>
              <w:t>для размещения производственных объектов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Собственник</w:t>
            </w: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(распорядитель)</w:t>
            </w:r>
          </w:p>
        </w:tc>
        <w:tc>
          <w:tcPr>
            <w:tcW w:w="1342" w:type="pct"/>
          </w:tcPr>
          <w:p w:rsidR="00497617" w:rsidRPr="0049761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497617">
              <w:rPr>
                <w:rFonts w:ascii="Times New Roman" w:eastAsia="Times New Roman" w:hAnsi="Times New Roman" w:cs="Times New Roman"/>
                <w:lang w:eastAsia="ru-RU"/>
              </w:rPr>
              <w:t>администрация Вохомского муниципального района адрес: п. Вохма, ул. Советская, 39а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C841BA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  <w:t>Транспортная</w:t>
            </w:r>
            <w:r w:rsidRPr="00C841BA"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  <w:t xml:space="preserve"> инфраструктура</w:t>
            </w:r>
          </w:p>
        </w:tc>
        <w:tc>
          <w:tcPr>
            <w:tcW w:w="1342" w:type="pct"/>
          </w:tcPr>
          <w:p w:rsidR="00497617" w:rsidRPr="00497617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</w:p>
        </w:tc>
      </w:tr>
      <w:tr w:rsidR="00497617" w:rsidRPr="009643B7" w:rsidTr="0015244D">
        <w:tc>
          <w:tcPr>
            <w:tcW w:w="3658" w:type="pct"/>
          </w:tcPr>
          <w:p w:rsidR="00497617" w:rsidRPr="00DD6A8A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Обеспеченность подъездными путями (да/нет, если да, то добавить описание)</w:t>
            </w:r>
          </w:p>
        </w:tc>
        <w:tc>
          <w:tcPr>
            <w:tcW w:w="1342" w:type="pct"/>
          </w:tcPr>
          <w:p w:rsidR="00497617" w:rsidRPr="000814E1" w:rsidRDefault="000814E1" w:rsidP="0092601B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3A26FD">
              <w:rPr>
                <w:rFonts w:ascii="Times New Roman" w:hAnsi="Times New Roman" w:cs="Times New Roman"/>
                <w:color w:val="040404"/>
                <w:lang w:eastAsia="ru-RU"/>
              </w:rPr>
              <w:t>Да</w:t>
            </w:r>
            <w:r w:rsidR="0092601B" w:rsidRPr="003A26FD">
              <w:rPr>
                <w:rFonts w:ascii="Times New Roman" w:hAnsi="Times New Roman" w:cs="Times New Roman"/>
                <w:color w:val="040404"/>
                <w:lang w:eastAsia="ru-RU"/>
              </w:rPr>
              <w:t>,</w:t>
            </w:r>
            <w:r w:rsidR="0092601B">
              <w:rPr>
                <w:rFonts w:ascii="Times New Roman" w:hAnsi="Times New Roman" w:cs="Times New Roman"/>
                <w:color w:val="040404"/>
                <w:lang w:eastAsia="ru-RU"/>
              </w:rPr>
              <w:t xml:space="preserve"> железо-бетонные плиты до </w:t>
            </w:r>
            <w:proofErr w:type="gramStart"/>
            <w:r w:rsidR="0092601B">
              <w:rPr>
                <w:rFonts w:ascii="Times New Roman" w:hAnsi="Times New Roman" w:cs="Times New Roman"/>
                <w:color w:val="040404"/>
                <w:lang w:eastAsia="ru-RU"/>
              </w:rPr>
              <w:t>поворота  на</w:t>
            </w:r>
            <w:proofErr w:type="gramEnd"/>
            <w:r w:rsidR="0092601B">
              <w:rPr>
                <w:rFonts w:ascii="Times New Roman" w:hAnsi="Times New Roman" w:cs="Times New Roman"/>
                <w:color w:val="040404"/>
                <w:lang w:eastAsia="ru-RU"/>
              </w:rPr>
              <w:t xml:space="preserve"> п. Воробьевица, далее грунтовая дорога (песчаная)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DD6A8A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sz w:val="19"/>
                <w:szCs w:val="19"/>
                <w:lang w:eastAsia="ru-RU"/>
              </w:rPr>
            </w:pPr>
            <w:r w:rsidRPr="00DD6A8A"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 xml:space="preserve">Наличие ж/д путей </w:t>
            </w:r>
            <w:r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 xml:space="preserve">в непосредственной близости </w:t>
            </w:r>
            <w:r w:rsidRPr="00DD6A8A"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>(да/нет, если да, то добавить описание)</w:t>
            </w:r>
          </w:p>
        </w:tc>
        <w:tc>
          <w:tcPr>
            <w:tcW w:w="1342" w:type="pct"/>
          </w:tcPr>
          <w:p w:rsidR="00497617" w:rsidRPr="000814E1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0814E1">
              <w:rPr>
                <w:rFonts w:ascii="Times New Roman" w:hAnsi="Times New Roman" w:cs="Times New Roman"/>
                <w:color w:val="040404"/>
                <w:lang w:eastAsia="ru-RU"/>
              </w:rPr>
              <w:t>нет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DD6A8A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sz w:val="19"/>
                <w:szCs w:val="19"/>
                <w:lang w:eastAsia="ru-RU"/>
              </w:rPr>
            </w:pPr>
            <w:r w:rsidRPr="00C841BA"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>Расстояние до ж/д станции, км</w:t>
            </w:r>
          </w:p>
        </w:tc>
        <w:tc>
          <w:tcPr>
            <w:tcW w:w="1342" w:type="pct"/>
          </w:tcPr>
          <w:p w:rsidR="00497617" w:rsidRPr="000814E1" w:rsidRDefault="000814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0814E1">
              <w:rPr>
                <w:rFonts w:ascii="Times New Roman" w:hAnsi="Times New Roman" w:cs="Times New Roman"/>
                <w:color w:val="040404"/>
                <w:lang w:eastAsia="ru-RU"/>
              </w:rPr>
              <w:t>245</w:t>
            </w:r>
          </w:p>
        </w:tc>
      </w:tr>
      <w:tr w:rsidR="00497617" w:rsidRPr="009643B7" w:rsidTr="0015244D">
        <w:tc>
          <w:tcPr>
            <w:tcW w:w="3658" w:type="pct"/>
          </w:tcPr>
          <w:p w:rsidR="00497617" w:rsidRPr="009643B7" w:rsidRDefault="00497617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Инженерная инфраструктура</w:t>
            </w:r>
          </w:p>
        </w:tc>
        <w:tc>
          <w:tcPr>
            <w:tcW w:w="1342" w:type="pct"/>
          </w:tcPr>
          <w:p w:rsidR="00497617" w:rsidRPr="000814E1" w:rsidRDefault="00497617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</w:p>
        </w:tc>
      </w:tr>
      <w:tr w:rsidR="000814E1" w:rsidRPr="009643B7" w:rsidTr="0015244D">
        <w:tc>
          <w:tcPr>
            <w:tcW w:w="3658" w:type="pct"/>
          </w:tcPr>
          <w:p w:rsidR="000814E1" w:rsidRPr="009643B7" w:rsidRDefault="000814E1" w:rsidP="000814E1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Электроснабжение</w:t>
            </w:r>
          </w:p>
        </w:tc>
        <w:tc>
          <w:tcPr>
            <w:tcW w:w="1342" w:type="pct"/>
          </w:tcPr>
          <w:p w:rsidR="000814E1" w:rsidRPr="000814E1" w:rsidRDefault="000814E1" w:rsidP="000814E1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>Тех.возможность подключения имеется, необходимо строительство подстанции, линия электропередач ВЛ-10 проходит по участку</w:t>
            </w:r>
          </w:p>
        </w:tc>
      </w:tr>
      <w:tr w:rsidR="000814E1" w:rsidRPr="009643B7" w:rsidTr="0015244D">
        <w:tc>
          <w:tcPr>
            <w:tcW w:w="3658" w:type="pct"/>
          </w:tcPr>
          <w:p w:rsidR="000814E1" w:rsidRPr="009643B7" w:rsidRDefault="000814E1" w:rsidP="000814E1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Газоснабжение</w:t>
            </w:r>
          </w:p>
        </w:tc>
        <w:tc>
          <w:tcPr>
            <w:tcW w:w="1342" w:type="pct"/>
          </w:tcPr>
          <w:p w:rsidR="000814E1" w:rsidRPr="000814E1" w:rsidRDefault="000814E1" w:rsidP="000814E1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>нет</w:t>
            </w:r>
          </w:p>
        </w:tc>
      </w:tr>
      <w:tr w:rsidR="000814E1" w:rsidRPr="009643B7" w:rsidTr="0015244D">
        <w:tc>
          <w:tcPr>
            <w:tcW w:w="3658" w:type="pct"/>
          </w:tcPr>
          <w:p w:rsidR="000814E1" w:rsidRPr="009643B7" w:rsidRDefault="000814E1" w:rsidP="000814E1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Водоснабжение</w:t>
            </w:r>
          </w:p>
        </w:tc>
        <w:tc>
          <w:tcPr>
            <w:tcW w:w="1342" w:type="pct"/>
          </w:tcPr>
          <w:p w:rsidR="000814E1" w:rsidRPr="000814E1" w:rsidRDefault="000814E1" w:rsidP="000814E1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>да,  центральный водопровод проходит в 2 км от земельного участка, свободная мощность 23 м3/сутки</w:t>
            </w:r>
          </w:p>
        </w:tc>
      </w:tr>
      <w:tr w:rsidR="000814E1" w:rsidRPr="009643B7" w:rsidTr="0015244D">
        <w:tc>
          <w:tcPr>
            <w:tcW w:w="3658" w:type="pct"/>
          </w:tcPr>
          <w:p w:rsidR="000814E1" w:rsidRPr="009643B7" w:rsidRDefault="000814E1" w:rsidP="000814E1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Водоотведение</w:t>
            </w:r>
          </w:p>
        </w:tc>
        <w:tc>
          <w:tcPr>
            <w:tcW w:w="1342" w:type="pct"/>
          </w:tcPr>
          <w:p w:rsidR="000814E1" w:rsidRPr="000814E1" w:rsidRDefault="000814E1" w:rsidP="000814E1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0814E1">
              <w:rPr>
                <w:rFonts w:ascii="Times New Roman" w:hAnsi="Times New Roman" w:cs="Times New Roman"/>
                <w:i/>
                <w:color w:val="040404"/>
                <w:lang w:eastAsia="ru-RU"/>
              </w:rPr>
              <w:t>нет</w:t>
            </w:r>
          </w:p>
        </w:tc>
      </w:tr>
      <w:tr w:rsidR="000814E1" w:rsidRPr="009643B7" w:rsidTr="0015244D">
        <w:tc>
          <w:tcPr>
            <w:tcW w:w="3658" w:type="pct"/>
          </w:tcPr>
          <w:p w:rsidR="000814E1" w:rsidRPr="009643B7" w:rsidRDefault="000814E1" w:rsidP="000814E1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Максимально допустимый класс опасности</w:t>
            </w:r>
          </w:p>
        </w:tc>
        <w:tc>
          <w:tcPr>
            <w:tcW w:w="1342" w:type="pct"/>
          </w:tcPr>
          <w:p w:rsidR="000814E1" w:rsidRPr="000814E1" w:rsidRDefault="000814E1" w:rsidP="000814E1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0814E1">
              <w:rPr>
                <w:rFonts w:ascii="Times New Roman" w:hAnsi="Times New Roman" w:cs="Times New Roman"/>
                <w:color w:val="040404"/>
                <w:lang w:eastAsia="ru-RU"/>
              </w:rPr>
              <w:t>3</w:t>
            </w:r>
          </w:p>
        </w:tc>
      </w:tr>
      <w:tr w:rsidR="000814E1" w:rsidRPr="009643B7" w:rsidTr="0015244D">
        <w:tc>
          <w:tcPr>
            <w:tcW w:w="3658" w:type="pct"/>
          </w:tcPr>
          <w:p w:rsidR="000814E1" w:rsidRPr="009643B7" w:rsidRDefault="000814E1" w:rsidP="000814E1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Особые отметки (о</w:t>
            </w: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хранные зоны, особо охраняемые природные территории, скотомогильники, кладбища, сады</w:t>
            </w:r>
            <w:r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 xml:space="preserve"> и пр.)</w:t>
            </w:r>
          </w:p>
        </w:tc>
        <w:tc>
          <w:tcPr>
            <w:tcW w:w="1342" w:type="pct"/>
          </w:tcPr>
          <w:p w:rsidR="000814E1" w:rsidRPr="000814E1" w:rsidRDefault="000814E1" w:rsidP="000814E1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>территория кладбища в 600м</w:t>
            </w:r>
          </w:p>
        </w:tc>
      </w:tr>
      <w:tr w:rsidR="000814E1" w:rsidRPr="009643B7" w:rsidTr="0015244D">
        <w:tc>
          <w:tcPr>
            <w:tcW w:w="3658" w:type="pct"/>
          </w:tcPr>
          <w:p w:rsidR="000814E1" w:rsidRPr="00A85FDA" w:rsidRDefault="000814E1" w:rsidP="000814E1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</w:pPr>
            <w:r w:rsidRPr="00A85FDA"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  <w:t>Условия предоставления площадки</w:t>
            </w:r>
          </w:p>
        </w:tc>
        <w:tc>
          <w:tcPr>
            <w:tcW w:w="1342" w:type="pct"/>
          </w:tcPr>
          <w:p w:rsidR="000814E1" w:rsidRPr="000814E1" w:rsidRDefault="000814E1" w:rsidP="000814E1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0814E1">
              <w:rPr>
                <w:rFonts w:ascii="Times New Roman" w:hAnsi="Times New Roman" w:cs="Times New Roman"/>
                <w:color w:val="040404"/>
                <w:lang w:eastAsia="ru-RU"/>
              </w:rPr>
              <w:t xml:space="preserve">Аренда, продажа </w:t>
            </w:r>
          </w:p>
        </w:tc>
      </w:tr>
      <w:tr w:rsidR="000814E1" w:rsidRPr="00D04556" w:rsidTr="0015244D">
        <w:tc>
          <w:tcPr>
            <w:tcW w:w="3658" w:type="pct"/>
          </w:tcPr>
          <w:p w:rsidR="000814E1" w:rsidRPr="009643B7" w:rsidRDefault="000814E1" w:rsidP="000814E1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Контакты</w:t>
            </w:r>
          </w:p>
        </w:tc>
        <w:tc>
          <w:tcPr>
            <w:tcW w:w="1342" w:type="pct"/>
          </w:tcPr>
          <w:p w:rsidR="000814E1" w:rsidRPr="000814E1" w:rsidRDefault="000814E1" w:rsidP="000814E1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>глава Вохомского муниципального района –</w:t>
            </w:r>
          </w:p>
          <w:p w:rsidR="000814E1" w:rsidRPr="000814E1" w:rsidRDefault="000814E1" w:rsidP="000814E1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>Адеев Александр Михайлович,</w:t>
            </w:r>
          </w:p>
          <w:p w:rsidR="000814E1" w:rsidRPr="000814E1" w:rsidRDefault="000814E1" w:rsidP="000814E1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>тел.8(49450) 2-13-48,</w:t>
            </w:r>
          </w:p>
          <w:p w:rsidR="000814E1" w:rsidRPr="000814E1" w:rsidRDefault="000814E1" w:rsidP="000814E1">
            <w:pPr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>vohma@adm44.ru</w:t>
            </w:r>
          </w:p>
        </w:tc>
      </w:tr>
      <w:tr w:rsidR="000814E1" w:rsidRPr="009643B7" w:rsidTr="0015244D">
        <w:tc>
          <w:tcPr>
            <w:tcW w:w="3658" w:type="pct"/>
          </w:tcPr>
          <w:p w:rsidR="000814E1" w:rsidRPr="009643B7" w:rsidRDefault="000814E1" w:rsidP="000814E1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Примечания</w:t>
            </w:r>
          </w:p>
        </w:tc>
        <w:tc>
          <w:tcPr>
            <w:tcW w:w="1342" w:type="pct"/>
          </w:tcPr>
          <w:p w:rsidR="000814E1" w:rsidRPr="000814E1" w:rsidRDefault="000814E1" w:rsidP="000814E1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>рельеф - спокойный, почвы – легкие суглинки, песок, грунтовые воды 0,7-2,5м</w:t>
            </w:r>
          </w:p>
        </w:tc>
      </w:tr>
    </w:tbl>
    <w:p w:rsidR="00497617" w:rsidRDefault="00EF179C" w:rsidP="00497617">
      <w:pPr>
        <w:ind w:left="-993" w:firstLine="567"/>
      </w:pPr>
      <w:r>
        <w:rPr>
          <w:noProof/>
          <w:lang w:eastAsia="ru-RU"/>
        </w:rPr>
        <w:lastRenderedPageBreak/>
        <w:drawing>
          <wp:inline distT="0" distB="0" distL="0" distR="0">
            <wp:extent cx="6433509" cy="4665833"/>
            <wp:effectExtent l="19050" t="0" r="5391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0965" cy="4671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617" w:rsidRDefault="00497617">
      <w:pPr>
        <w:ind w:left="-993" w:firstLine="567"/>
      </w:pPr>
    </w:p>
    <w:p w:rsidR="00497617" w:rsidRDefault="00497617">
      <w:pPr>
        <w:ind w:left="-993" w:firstLine="567"/>
      </w:pPr>
    </w:p>
    <w:p w:rsidR="00497617" w:rsidRDefault="00497617">
      <w:pPr>
        <w:ind w:left="-993" w:firstLine="567"/>
      </w:pPr>
    </w:p>
    <w:p w:rsidR="00497617" w:rsidRDefault="00497617">
      <w:pPr>
        <w:ind w:left="-993" w:firstLine="567"/>
      </w:pPr>
    </w:p>
    <w:p w:rsidR="00497617" w:rsidRDefault="00497617">
      <w:pPr>
        <w:ind w:left="-993" w:firstLine="567"/>
      </w:pPr>
    </w:p>
    <w:p w:rsidR="00497617" w:rsidRDefault="00497617">
      <w:pPr>
        <w:ind w:left="-993" w:firstLine="567"/>
      </w:pPr>
    </w:p>
    <w:p w:rsidR="00497617" w:rsidRDefault="00497617">
      <w:pPr>
        <w:ind w:left="-993" w:firstLine="567"/>
      </w:pPr>
    </w:p>
    <w:p w:rsidR="00497617" w:rsidRDefault="00497617">
      <w:pPr>
        <w:ind w:left="-993" w:firstLine="567"/>
      </w:pPr>
    </w:p>
    <w:p w:rsidR="000814E1" w:rsidRDefault="000814E1">
      <w:pPr>
        <w:ind w:left="-993" w:firstLine="567"/>
      </w:pPr>
    </w:p>
    <w:p w:rsidR="000814E1" w:rsidRDefault="000814E1">
      <w:pPr>
        <w:ind w:left="-993" w:firstLine="567"/>
      </w:pPr>
    </w:p>
    <w:p w:rsidR="000814E1" w:rsidRDefault="000814E1">
      <w:pPr>
        <w:ind w:left="-993" w:firstLine="567"/>
      </w:pPr>
    </w:p>
    <w:p w:rsidR="000814E1" w:rsidRDefault="000814E1">
      <w:pPr>
        <w:ind w:left="-993" w:firstLine="567"/>
      </w:pPr>
    </w:p>
    <w:p w:rsidR="000814E1" w:rsidRDefault="000814E1" w:rsidP="00EF179C"/>
    <w:p w:rsidR="000814E1" w:rsidRDefault="000814E1">
      <w:pPr>
        <w:ind w:left="-993" w:firstLine="567"/>
      </w:pPr>
    </w:p>
    <w:p w:rsidR="000814E1" w:rsidRPr="00FD658F" w:rsidRDefault="000814E1" w:rsidP="000814E1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</w:pPr>
      <w:r w:rsidRPr="00FD658F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lastRenderedPageBreak/>
        <w:t xml:space="preserve">Инвестиционная площадка в д. </w:t>
      </w:r>
      <w:proofErr w:type="spellStart"/>
      <w:r w:rsidRPr="00FD658F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t>Кекур</w:t>
      </w:r>
      <w:proofErr w:type="spellEnd"/>
    </w:p>
    <w:p w:rsidR="000814E1" w:rsidRPr="00706766" w:rsidRDefault="000814E1" w:rsidP="000814E1">
      <w:pPr>
        <w:spacing w:after="0" w:line="216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Паспорт инвестиционной площадки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Greenfield</w:t>
      </w:r>
    </w:p>
    <w:p w:rsidR="000814E1" w:rsidRPr="009643B7" w:rsidRDefault="000814E1" w:rsidP="000814E1">
      <w:pPr>
        <w:spacing w:after="0" w:line="216" w:lineRule="auto"/>
        <w:contextualSpacing/>
        <w:jc w:val="right"/>
        <w:rPr>
          <w:rFonts w:ascii="Times New Roman" w:hAnsi="Times New Roman" w:cs="Times New Roman"/>
          <w:sz w:val="12"/>
          <w:szCs w:val="12"/>
        </w:rPr>
      </w:pPr>
    </w:p>
    <w:tbl>
      <w:tblPr>
        <w:tblStyle w:val="a5"/>
        <w:tblW w:w="5000" w:type="pct"/>
        <w:tblLook w:val="00A0" w:firstRow="1" w:lastRow="0" w:firstColumn="1" w:lastColumn="0" w:noHBand="0" w:noVBand="0"/>
      </w:tblPr>
      <w:tblGrid>
        <w:gridCol w:w="6969"/>
        <w:gridCol w:w="2602"/>
      </w:tblGrid>
      <w:tr w:rsidR="000814E1" w:rsidRPr="009643B7" w:rsidTr="0015244D">
        <w:tc>
          <w:tcPr>
            <w:tcW w:w="3658" w:type="pct"/>
          </w:tcPr>
          <w:p w:rsidR="000814E1" w:rsidRPr="009643B7" w:rsidRDefault="000814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bCs/>
                <w:color w:val="040404"/>
                <w:sz w:val="19"/>
                <w:szCs w:val="19"/>
                <w:lang w:eastAsia="ru-RU"/>
              </w:rPr>
              <w:t>Характеристики земельного участка</w:t>
            </w:r>
          </w:p>
        </w:tc>
        <w:tc>
          <w:tcPr>
            <w:tcW w:w="1342" w:type="pct"/>
          </w:tcPr>
          <w:p w:rsidR="000814E1" w:rsidRPr="009643B7" w:rsidRDefault="000814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</w:p>
        </w:tc>
      </w:tr>
      <w:tr w:rsidR="000814E1" w:rsidRPr="009643B7" w:rsidTr="0015244D">
        <w:tc>
          <w:tcPr>
            <w:tcW w:w="3658" w:type="pct"/>
          </w:tcPr>
          <w:p w:rsidR="000814E1" w:rsidRPr="009643B7" w:rsidRDefault="000814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Местоположение</w:t>
            </w: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(ориентир)</w:t>
            </w:r>
          </w:p>
        </w:tc>
        <w:tc>
          <w:tcPr>
            <w:tcW w:w="1342" w:type="pct"/>
          </w:tcPr>
          <w:p w:rsidR="000814E1" w:rsidRPr="00497617" w:rsidRDefault="000814E1" w:rsidP="000814E1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497617">
              <w:rPr>
                <w:rFonts w:ascii="Times New Roman" w:eastAsia="Times New Roman" w:hAnsi="Times New Roman" w:cs="Times New Roman"/>
                <w:lang w:eastAsia="ru-RU"/>
              </w:rPr>
              <w:t xml:space="preserve">Костромская область, Вохомский район, </w:t>
            </w:r>
            <w:proofErr w:type="spellStart"/>
            <w:r>
              <w:rPr>
                <w:rFonts w:ascii="Times New Roman" w:eastAsia="Times New Roman" w:hAnsi="Times New Roman" w:cs="Times New Roman"/>
                <w:lang w:eastAsia="ru-RU"/>
              </w:rPr>
              <w:t>Петрецовское</w:t>
            </w:r>
            <w:proofErr w:type="spellEnd"/>
            <w:r w:rsidRPr="00497617">
              <w:rPr>
                <w:rFonts w:ascii="Times New Roman" w:eastAsia="Times New Roman" w:hAnsi="Times New Roman" w:cs="Times New Roman"/>
                <w:lang w:eastAsia="ru-RU"/>
              </w:rPr>
              <w:t xml:space="preserve"> сельское поселение, </w:t>
            </w: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 xml:space="preserve">на юго-запад от д. </w:t>
            </w:r>
            <w:proofErr w:type="spellStart"/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>Кекур</w:t>
            </w:r>
            <w:proofErr w:type="spellEnd"/>
          </w:p>
        </w:tc>
      </w:tr>
      <w:tr w:rsidR="000814E1" w:rsidRPr="009643B7" w:rsidTr="0015244D">
        <w:tc>
          <w:tcPr>
            <w:tcW w:w="3658" w:type="pct"/>
          </w:tcPr>
          <w:p w:rsidR="000814E1" w:rsidRPr="009643B7" w:rsidRDefault="000814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Кадастровый номер</w:t>
            </w: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(номер кадастрового квартала)</w:t>
            </w:r>
          </w:p>
        </w:tc>
        <w:tc>
          <w:tcPr>
            <w:tcW w:w="1342" w:type="pct"/>
          </w:tcPr>
          <w:p w:rsidR="000814E1" w:rsidRPr="00497617" w:rsidRDefault="000814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FD65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44:03:091414:2</w:t>
            </w:r>
          </w:p>
        </w:tc>
      </w:tr>
      <w:tr w:rsidR="000814E1" w:rsidRPr="009643B7" w:rsidTr="0015244D">
        <w:tc>
          <w:tcPr>
            <w:tcW w:w="3658" w:type="pct"/>
          </w:tcPr>
          <w:p w:rsidR="000814E1" w:rsidRPr="009643B7" w:rsidRDefault="000814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Площадь, га</w:t>
            </w:r>
          </w:p>
        </w:tc>
        <w:tc>
          <w:tcPr>
            <w:tcW w:w="1342" w:type="pct"/>
          </w:tcPr>
          <w:p w:rsidR="000814E1" w:rsidRPr="00497617" w:rsidRDefault="000814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52,8</w:t>
            </w:r>
          </w:p>
        </w:tc>
      </w:tr>
      <w:tr w:rsidR="000814E1" w:rsidRPr="009643B7" w:rsidTr="0015244D">
        <w:tc>
          <w:tcPr>
            <w:tcW w:w="3658" w:type="pct"/>
          </w:tcPr>
          <w:p w:rsidR="000814E1" w:rsidRPr="009643B7" w:rsidRDefault="000814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Категория земель</w:t>
            </w:r>
          </w:p>
        </w:tc>
        <w:tc>
          <w:tcPr>
            <w:tcW w:w="1342" w:type="pct"/>
          </w:tcPr>
          <w:p w:rsidR="000814E1" w:rsidRPr="00497617" w:rsidRDefault="000814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FD65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0814E1" w:rsidRPr="009643B7" w:rsidTr="0015244D">
        <w:tc>
          <w:tcPr>
            <w:tcW w:w="3658" w:type="pct"/>
          </w:tcPr>
          <w:p w:rsidR="000814E1" w:rsidRPr="009643B7" w:rsidRDefault="000814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Вид разрешенного использования</w:t>
            </w:r>
          </w:p>
        </w:tc>
        <w:tc>
          <w:tcPr>
            <w:tcW w:w="1342" w:type="pct"/>
          </w:tcPr>
          <w:p w:rsidR="000814E1" w:rsidRPr="00497617" w:rsidRDefault="000814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FD65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 размещения промышленных объектов</w:t>
            </w:r>
          </w:p>
        </w:tc>
      </w:tr>
      <w:tr w:rsidR="000814E1" w:rsidRPr="009643B7" w:rsidTr="0015244D">
        <w:tc>
          <w:tcPr>
            <w:tcW w:w="3658" w:type="pct"/>
          </w:tcPr>
          <w:p w:rsidR="000814E1" w:rsidRPr="009643B7" w:rsidRDefault="000814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Собственник</w:t>
            </w: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(распорядитель)</w:t>
            </w:r>
          </w:p>
        </w:tc>
        <w:tc>
          <w:tcPr>
            <w:tcW w:w="1342" w:type="pct"/>
          </w:tcPr>
          <w:p w:rsidR="000814E1" w:rsidRPr="00497617" w:rsidRDefault="000814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497617">
              <w:rPr>
                <w:rFonts w:ascii="Times New Roman" w:eastAsia="Times New Roman" w:hAnsi="Times New Roman" w:cs="Times New Roman"/>
                <w:lang w:eastAsia="ru-RU"/>
              </w:rPr>
              <w:t>администрация Вохомского муниципального района адрес: п. Вохма, ул. Советская, 39а</w:t>
            </w:r>
          </w:p>
        </w:tc>
      </w:tr>
      <w:tr w:rsidR="000814E1" w:rsidRPr="009643B7" w:rsidTr="0015244D">
        <w:tc>
          <w:tcPr>
            <w:tcW w:w="3658" w:type="pct"/>
          </w:tcPr>
          <w:p w:rsidR="000814E1" w:rsidRPr="00C841BA" w:rsidRDefault="000814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  <w:t>Транспортная</w:t>
            </w:r>
            <w:r w:rsidRPr="00C841BA"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  <w:t xml:space="preserve"> инфраструктура</w:t>
            </w:r>
          </w:p>
        </w:tc>
        <w:tc>
          <w:tcPr>
            <w:tcW w:w="1342" w:type="pct"/>
          </w:tcPr>
          <w:p w:rsidR="000814E1" w:rsidRPr="00497617" w:rsidRDefault="000814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</w:p>
        </w:tc>
      </w:tr>
      <w:tr w:rsidR="000814E1" w:rsidRPr="009643B7" w:rsidTr="0015244D">
        <w:tc>
          <w:tcPr>
            <w:tcW w:w="3658" w:type="pct"/>
          </w:tcPr>
          <w:p w:rsidR="000814E1" w:rsidRPr="00DD6A8A" w:rsidRDefault="000814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Обеспеченность подъездными путями (да/нет, если да, то добавить описание)</w:t>
            </w:r>
          </w:p>
        </w:tc>
        <w:tc>
          <w:tcPr>
            <w:tcW w:w="1342" w:type="pct"/>
          </w:tcPr>
          <w:p w:rsidR="000814E1" w:rsidRPr="001D4DF5" w:rsidRDefault="000814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1D4DF5">
              <w:rPr>
                <w:rFonts w:ascii="Times New Roman" w:eastAsia="Times New Roman" w:hAnsi="Times New Roman" w:cs="Times New Roman"/>
                <w:lang w:eastAsia="ru-RU"/>
              </w:rPr>
              <w:t xml:space="preserve">0.4 км грунтовая дорога, которая выходит </w:t>
            </w:r>
            <w:proofErr w:type="gramStart"/>
            <w:r w:rsidRPr="001D4DF5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  <w:proofErr w:type="gramEnd"/>
            <w:r w:rsidRPr="001D4DF5">
              <w:rPr>
                <w:rFonts w:ascii="Times New Roman" w:eastAsia="Times New Roman" w:hAnsi="Times New Roman" w:cs="Times New Roman"/>
                <w:lang w:eastAsia="ru-RU"/>
              </w:rPr>
              <w:t xml:space="preserve"> а/д Вохма-Заветлужье с </w:t>
            </w:r>
            <w:proofErr w:type="spellStart"/>
            <w:r w:rsidRPr="001D4DF5">
              <w:rPr>
                <w:rFonts w:ascii="Times New Roman" w:eastAsia="Times New Roman" w:hAnsi="Times New Roman" w:cs="Times New Roman"/>
                <w:lang w:eastAsia="ru-RU"/>
              </w:rPr>
              <w:t>асфальто</w:t>
            </w:r>
            <w:proofErr w:type="spellEnd"/>
            <w:r w:rsidRPr="001D4DF5">
              <w:rPr>
                <w:rFonts w:ascii="Times New Roman" w:eastAsia="Times New Roman" w:hAnsi="Times New Roman" w:cs="Times New Roman"/>
                <w:lang w:eastAsia="ru-RU"/>
              </w:rPr>
              <w:t>-бетонным покрытием</w:t>
            </w:r>
          </w:p>
        </w:tc>
      </w:tr>
      <w:tr w:rsidR="000814E1" w:rsidRPr="009643B7" w:rsidTr="0015244D">
        <w:tc>
          <w:tcPr>
            <w:tcW w:w="3658" w:type="pct"/>
          </w:tcPr>
          <w:p w:rsidR="000814E1" w:rsidRPr="00DD6A8A" w:rsidRDefault="000814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sz w:val="19"/>
                <w:szCs w:val="19"/>
                <w:lang w:eastAsia="ru-RU"/>
              </w:rPr>
            </w:pPr>
            <w:r w:rsidRPr="00DD6A8A"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 xml:space="preserve">Наличие ж/д путей </w:t>
            </w:r>
            <w:r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 xml:space="preserve">в непосредственной близости </w:t>
            </w:r>
            <w:r w:rsidRPr="00DD6A8A"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>(да/нет, если да, то добавить описание)</w:t>
            </w:r>
          </w:p>
        </w:tc>
        <w:tc>
          <w:tcPr>
            <w:tcW w:w="1342" w:type="pct"/>
          </w:tcPr>
          <w:p w:rsidR="000814E1" w:rsidRPr="000814E1" w:rsidRDefault="000814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0814E1">
              <w:rPr>
                <w:rFonts w:ascii="Times New Roman" w:hAnsi="Times New Roman" w:cs="Times New Roman"/>
                <w:color w:val="040404"/>
                <w:lang w:eastAsia="ru-RU"/>
              </w:rPr>
              <w:t>нет</w:t>
            </w:r>
          </w:p>
        </w:tc>
      </w:tr>
      <w:tr w:rsidR="000814E1" w:rsidRPr="009643B7" w:rsidTr="0015244D">
        <w:tc>
          <w:tcPr>
            <w:tcW w:w="3658" w:type="pct"/>
          </w:tcPr>
          <w:p w:rsidR="000814E1" w:rsidRPr="00DD6A8A" w:rsidRDefault="000814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sz w:val="19"/>
                <w:szCs w:val="19"/>
                <w:lang w:eastAsia="ru-RU"/>
              </w:rPr>
            </w:pPr>
            <w:r w:rsidRPr="00C841BA"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>Расстояние до ж/д станции, км</w:t>
            </w:r>
          </w:p>
        </w:tc>
        <w:tc>
          <w:tcPr>
            <w:tcW w:w="1342" w:type="pct"/>
          </w:tcPr>
          <w:p w:rsidR="000814E1" w:rsidRPr="000814E1" w:rsidRDefault="000814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>
              <w:rPr>
                <w:rFonts w:ascii="Times New Roman" w:hAnsi="Times New Roman" w:cs="Times New Roman"/>
                <w:color w:val="040404"/>
                <w:lang w:eastAsia="ru-RU"/>
              </w:rPr>
              <w:t>190 (г.Шарья)</w:t>
            </w:r>
          </w:p>
        </w:tc>
      </w:tr>
      <w:tr w:rsidR="000814E1" w:rsidRPr="009643B7" w:rsidTr="0015244D">
        <w:tc>
          <w:tcPr>
            <w:tcW w:w="3658" w:type="pct"/>
          </w:tcPr>
          <w:p w:rsidR="000814E1" w:rsidRPr="009643B7" w:rsidRDefault="000814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Инженерная инфраструктура</w:t>
            </w:r>
          </w:p>
        </w:tc>
        <w:tc>
          <w:tcPr>
            <w:tcW w:w="1342" w:type="pct"/>
          </w:tcPr>
          <w:p w:rsidR="000814E1" w:rsidRPr="000814E1" w:rsidRDefault="000814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</w:p>
        </w:tc>
      </w:tr>
      <w:tr w:rsidR="000814E1" w:rsidRPr="009643B7" w:rsidTr="0015244D">
        <w:tc>
          <w:tcPr>
            <w:tcW w:w="3658" w:type="pct"/>
          </w:tcPr>
          <w:p w:rsidR="000814E1" w:rsidRPr="009643B7" w:rsidRDefault="000814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Электроснабжение</w:t>
            </w:r>
          </w:p>
        </w:tc>
        <w:tc>
          <w:tcPr>
            <w:tcW w:w="1342" w:type="pct"/>
          </w:tcPr>
          <w:p w:rsidR="000814E1" w:rsidRPr="000814E1" w:rsidRDefault="000814E1" w:rsidP="001D4DF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 xml:space="preserve">Тех.возможность подключения имеется, </w:t>
            </w:r>
            <w:r w:rsidR="001D4DF5">
              <w:rPr>
                <w:rFonts w:ascii="Times New Roman" w:eastAsia="Times New Roman" w:hAnsi="Times New Roman" w:cs="Times New Roman"/>
                <w:lang w:eastAsia="ru-RU"/>
              </w:rPr>
              <w:t xml:space="preserve">свободная мощность </w:t>
            </w:r>
            <w:proofErr w:type="gramStart"/>
            <w:r w:rsidR="001D4DF5">
              <w:rPr>
                <w:rFonts w:ascii="Times New Roman" w:eastAsia="Times New Roman" w:hAnsi="Times New Roman" w:cs="Times New Roman"/>
                <w:lang w:eastAsia="ru-RU"/>
              </w:rPr>
              <w:t xml:space="preserve">160 </w:t>
            </w:r>
            <w:r w:rsidR="001D4DF5" w:rsidRPr="009643B7">
              <w:rPr>
                <w:rFonts w:ascii="Times New Roman" w:hAnsi="Times New Roman" w:cs="Times New Roman"/>
                <w:i/>
                <w:color w:val="040404"/>
                <w:sz w:val="19"/>
                <w:szCs w:val="19"/>
                <w:lang w:eastAsia="ru-RU"/>
              </w:rPr>
              <w:t xml:space="preserve"> </w:t>
            </w:r>
            <w:r w:rsidR="001D4DF5" w:rsidRPr="001D4DF5">
              <w:rPr>
                <w:rFonts w:ascii="Times New Roman" w:hAnsi="Times New Roman" w:cs="Times New Roman"/>
                <w:color w:val="040404"/>
                <w:lang w:eastAsia="ru-RU"/>
              </w:rPr>
              <w:t>кВт</w:t>
            </w:r>
            <w:proofErr w:type="gramEnd"/>
            <w:r w:rsidR="001D4DF5">
              <w:rPr>
                <w:rFonts w:ascii="Times New Roman" w:hAnsi="Times New Roman" w:cs="Times New Roman"/>
                <w:color w:val="040404"/>
                <w:lang w:eastAsia="ru-RU"/>
              </w:rPr>
              <w:t>, удаленность от точки подключения 1км</w:t>
            </w:r>
          </w:p>
        </w:tc>
      </w:tr>
      <w:tr w:rsidR="000814E1" w:rsidRPr="009643B7" w:rsidTr="0015244D">
        <w:tc>
          <w:tcPr>
            <w:tcW w:w="3658" w:type="pct"/>
          </w:tcPr>
          <w:p w:rsidR="000814E1" w:rsidRPr="009643B7" w:rsidRDefault="000814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Газоснабжение</w:t>
            </w:r>
          </w:p>
        </w:tc>
        <w:tc>
          <w:tcPr>
            <w:tcW w:w="1342" w:type="pct"/>
          </w:tcPr>
          <w:p w:rsidR="000814E1" w:rsidRPr="000814E1" w:rsidRDefault="000814E1" w:rsidP="0015244D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>нет</w:t>
            </w:r>
          </w:p>
        </w:tc>
      </w:tr>
      <w:tr w:rsidR="000814E1" w:rsidRPr="009643B7" w:rsidTr="0015244D">
        <w:tc>
          <w:tcPr>
            <w:tcW w:w="3658" w:type="pct"/>
          </w:tcPr>
          <w:p w:rsidR="000814E1" w:rsidRPr="009643B7" w:rsidRDefault="000814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Водоснабжение</w:t>
            </w:r>
          </w:p>
        </w:tc>
        <w:tc>
          <w:tcPr>
            <w:tcW w:w="1342" w:type="pct"/>
          </w:tcPr>
          <w:p w:rsidR="000814E1" w:rsidRPr="000814E1" w:rsidRDefault="000814E1" w:rsidP="0015244D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>да,  цен</w:t>
            </w:r>
            <w:r w:rsidR="001D4DF5">
              <w:rPr>
                <w:rFonts w:ascii="Times New Roman" w:eastAsia="Times New Roman" w:hAnsi="Times New Roman" w:cs="Times New Roman"/>
                <w:lang w:eastAsia="ru-RU"/>
              </w:rPr>
              <w:t>тральный водопровод проходит в 1</w:t>
            </w: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 xml:space="preserve"> км от земельного участка</w:t>
            </w:r>
            <w:r w:rsidR="001D4DF5">
              <w:rPr>
                <w:rFonts w:ascii="Times New Roman" w:eastAsia="Times New Roman" w:hAnsi="Times New Roman" w:cs="Times New Roman"/>
                <w:lang w:eastAsia="ru-RU"/>
              </w:rPr>
              <w:t>, свободная мощность 38</w:t>
            </w: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 xml:space="preserve"> м3/сутки</w:t>
            </w:r>
          </w:p>
        </w:tc>
      </w:tr>
      <w:tr w:rsidR="000814E1" w:rsidRPr="009643B7" w:rsidTr="0015244D">
        <w:tc>
          <w:tcPr>
            <w:tcW w:w="3658" w:type="pct"/>
          </w:tcPr>
          <w:p w:rsidR="000814E1" w:rsidRPr="009643B7" w:rsidRDefault="000814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Водоотведение</w:t>
            </w:r>
          </w:p>
        </w:tc>
        <w:tc>
          <w:tcPr>
            <w:tcW w:w="1342" w:type="pct"/>
          </w:tcPr>
          <w:p w:rsidR="000814E1" w:rsidRPr="000814E1" w:rsidRDefault="000814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0814E1">
              <w:rPr>
                <w:rFonts w:ascii="Times New Roman" w:hAnsi="Times New Roman" w:cs="Times New Roman"/>
                <w:i/>
                <w:color w:val="040404"/>
                <w:lang w:eastAsia="ru-RU"/>
              </w:rPr>
              <w:t>нет</w:t>
            </w:r>
          </w:p>
        </w:tc>
      </w:tr>
      <w:tr w:rsidR="000814E1" w:rsidRPr="009643B7" w:rsidTr="0015244D">
        <w:tc>
          <w:tcPr>
            <w:tcW w:w="3658" w:type="pct"/>
          </w:tcPr>
          <w:p w:rsidR="000814E1" w:rsidRPr="009643B7" w:rsidRDefault="000814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Максимально допустимый класс опасности</w:t>
            </w:r>
          </w:p>
        </w:tc>
        <w:tc>
          <w:tcPr>
            <w:tcW w:w="1342" w:type="pct"/>
          </w:tcPr>
          <w:p w:rsidR="000814E1" w:rsidRPr="000814E1" w:rsidRDefault="000814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0814E1">
              <w:rPr>
                <w:rFonts w:ascii="Times New Roman" w:hAnsi="Times New Roman" w:cs="Times New Roman"/>
                <w:color w:val="040404"/>
                <w:lang w:eastAsia="ru-RU"/>
              </w:rPr>
              <w:t>3</w:t>
            </w:r>
          </w:p>
        </w:tc>
      </w:tr>
      <w:tr w:rsidR="000814E1" w:rsidRPr="009643B7" w:rsidTr="0015244D">
        <w:tc>
          <w:tcPr>
            <w:tcW w:w="3658" w:type="pct"/>
          </w:tcPr>
          <w:p w:rsidR="000814E1" w:rsidRPr="009643B7" w:rsidRDefault="000814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Особые отметки (о</w:t>
            </w: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хранные зоны, особо охраняемые природные территории, скотомогильники, кладбища, сады</w:t>
            </w:r>
            <w:r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 xml:space="preserve"> и пр.)</w:t>
            </w:r>
          </w:p>
        </w:tc>
        <w:tc>
          <w:tcPr>
            <w:tcW w:w="1342" w:type="pct"/>
          </w:tcPr>
          <w:p w:rsidR="000814E1" w:rsidRPr="000814E1" w:rsidRDefault="001D4DF5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нет</w:t>
            </w:r>
          </w:p>
        </w:tc>
      </w:tr>
      <w:tr w:rsidR="000814E1" w:rsidRPr="009643B7" w:rsidTr="0015244D">
        <w:tc>
          <w:tcPr>
            <w:tcW w:w="3658" w:type="pct"/>
          </w:tcPr>
          <w:p w:rsidR="000814E1" w:rsidRPr="00A85FDA" w:rsidRDefault="000814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</w:pPr>
            <w:r w:rsidRPr="00A85FDA"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  <w:t>Условия предоставления площадки</w:t>
            </w:r>
          </w:p>
        </w:tc>
        <w:tc>
          <w:tcPr>
            <w:tcW w:w="1342" w:type="pct"/>
          </w:tcPr>
          <w:p w:rsidR="000814E1" w:rsidRPr="000814E1" w:rsidRDefault="000814E1" w:rsidP="0015244D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0814E1">
              <w:rPr>
                <w:rFonts w:ascii="Times New Roman" w:hAnsi="Times New Roman" w:cs="Times New Roman"/>
                <w:color w:val="040404"/>
                <w:lang w:eastAsia="ru-RU"/>
              </w:rPr>
              <w:t xml:space="preserve">Аренда, продажа </w:t>
            </w:r>
          </w:p>
        </w:tc>
      </w:tr>
      <w:tr w:rsidR="000814E1" w:rsidRPr="00D04556" w:rsidTr="0015244D">
        <w:tc>
          <w:tcPr>
            <w:tcW w:w="3658" w:type="pct"/>
          </w:tcPr>
          <w:p w:rsidR="000814E1" w:rsidRPr="009643B7" w:rsidRDefault="000814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Контакты</w:t>
            </w:r>
          </w:p>
        </w:tc>
        <w:tc>
          <w:tcPr>
            <w:tcW w:w="1342" w:type="pct"/>
          </w:tcPr>
          <w:p w:rsidR="000814E1" w:rsidRPr="000814E1" w:rsidRDefault="000814E1" w:rsidP="0015244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>глава Вохомского муниципального района –</w:t>
            </w:r>
          </w:p>
          <w:p w:rsidR="000814E1" w:rsidRPr="000814E1" w:rsidRDefault="000814E1" w:rsidP="0015244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>Адеев Александр Михайлович,</w:t>
            </w:r>
          </w:p>
          <w:p w:rsidR="000814E1" w:rsidRPr="000814E1" w:rsidRDefault="000814E1" w:rsidP="0015244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>тел.8(49450) 2-13-48,</w:t>
            </w:r>
          </w:p>
          <w:p w:rsidR="000814E1" w:rsidRPr="000814E1" w:rsidRDefault="000814E1" w:rsidP="0015244D">
            <w:pPr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>vohma@adm44.ru</w:t>
            </w:r>
          </w:p>
        </w:tc>
      </w:tr>
      <w:tr w:rsidR="000814E1" w:rsidRPr="009643B7" w:rsidTr="0015244D">
        <w:tc>
          <w:tcPr>
            <w:tcW w:w="3658" w:type="pct"/>
          </w:tcPr>
          <w:p w:rsidR="000814E1" w:rsidRPr="009643B7" w:rsidRDefault="000814E1" w:rsidP="0015244D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Примечания</w:t>
            </w:r>
          </w:p>
        </w:tc>
        <w:tc>
          <w:tcPr>
            <w:tcW w:w="1342" w:type="pct"/>
          </w:tcPr>
          <w:p w:rsidR="000814E1" w:rsidRPr="000814E1" w:rsidRDefault="001D4DF5" w:rsidP="001D4DF5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FD65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почвы - торфяные</w:t>
            </w: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</w:tr>
    </w:tbl>
    <w:p w:rsidR="000814E1" w:rsidRDefault="000814E1">
      <w:pPr>
        <w:ind w:left="-993" w:firstLine="567"/>
      </w:pPr>
    </w:p>
    <w:p w:rsidR="000814E1" w:rsidRDefault="000814E1">
      <w:pPr>
        <w:ind w:left="-993" w:firstLine="567"/>
      </w:pPr>
    </w:p>
    <w:p w:rsidR="000814E1" w:rsidRDefault="000814E1">
      <w:pPr>
        <w:ind w:left="-993" w:firstLine="567"/>
      </w:pPr>
    </w:p>
    <w:p w:rsidR="000814E1" w:rsidRDefault="007141AA">
      <w:pPr>
        <w:ind w:left="-993" w:firstLine="567"/>
      </w:pPr>
      <w:r>
        <w:rPr>
          <w:noProof/>
          <w:lang w:eastAsia="ru-RU"/>
        </w:rPr>
        <w:drawing>
          <wp:inline distT="0" distB="0" distL="0" distR="0">
            <wp:extent cx="6459388" cy="5072332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5411" cy="5077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4E1" w:rsidRDefault="000814E1">
      <w:pPr>
        <w:ind w:left="-993" w:firstLine="567"/>
      </w:pPr>
    </w:p>
    <w:p w:rsidR="000814E1" w:rsidRDefault="000814E1">
      <w:pPr>
        <w:ind w:left="-993" w:firstLine="567"/>
      </w:pPr>
    </w:p>
    <w:p w:rsidR="000814E1" w:rsidRDefault="000814E1">
      <w:pPr>
        <w:ind w:left="-993" w:firstLine="567"/>
      </w:pPr>
    </w:p>
    <w:p w:rsidR="000814E1" w:rsidRDefault="000814E1">
      <w:pPr>
        <w:ind w:left="-993" w:firstLine="567"/>
      </w:pPr>
    </w:p>
    <w:p w:rsidR="000814E1" w:rsidRDefault="000814E1">
      <w:pPr>
        <w:ind w:left="-993" w:firstLine="567"/>
      </w:pPr>
    </w:p>
    <w:p w:rsidR="000814E1" w:rsidRDefault="000814E1">
      <w:pPr>
        <w:ind w:left="-993" w:firstLine="567"/>
      </w:pPr>
    </w:p>
    <w:p w:rsidR="00AC7BF8" w:rsidRDefault="00AC7BF8">
      <w:pPr>
        <w:ind w:left="-993" w:firstLine="567"/>
      </w:pPr>
    </w:p>
    <w:p w:rsidR="00AC7BF8" w:rsidRDefault="00AC7BF8">
      <w:pPr>
        <w:ind w:left="-993" w:firstLine="567"/>
      </w:pPr>
    </w:p>
    <w:p w:rsidR="00AC7BF8" w:rsidRDefault="00AC7BF8" w:rsidP="007141AA"/>
    <w:p w:rsidR="00AC7BF8" w:rsidRDefault="00AC7BF8">
      <w:pPr>
        <w:ind w:left="-993" w:firstLine="567"/>
      </w:pPr>
    </w:p>
    <w:p w:rsidR="00AC7BF8" w:rsidRPr="00FD658F" w:rsidRDefault="00AC7BF8" w:rsidP="00AC7BF8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</w:pPr>
      <w:r w:rsidRPr="00FD658F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lastRenderedPageBreak/>
        <w:t xml:space="preserve">Земельные участки на территории Вохомского муниципального района для размещения автозаправочных </w:t>
      </w:r>
      <w:r w:rsidR="00E73F4D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t>станций</w:t>
      </w:r>
    </w:p>
    <w:p w:rsidR="00AC7BF8" w:rsidRPr="00706766" w:rsidRDefault="00AC7BF8" w:rsidP="00AC7BF8">
      <w:pPr>
        <w:spacing w:after="0" w:line="216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Паспорт инвестиционной площадки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Greenfield</w:t>
      </w:r>
    </w:p>
    <w:p w:rsidR="00AC7BF8" w:rsidRPr="009643B7" w:rsidRDefault="00AC7BF8" w:rsidP="00AC7BF8">
      <w:pPr>
        <w:spacing w:after="0" w:line="216" w:lineRule="auto"/>
        <w:contextualSpacing/>
        <w:jc w:val="right"/>
        <w:rPr>
          <w:rFonts w:ascii="Times New Roman" w:hAnsi="Times New Roman" w:cs="Times New Roman"/>
          <w:sz w:val="12"/>
          <w:szCs w:val="12"/>
        </w:rPr>
      </w:pPr>
    </w:p>
    <w:tbl>
      <w:tblPr>
        <w:tblStyle w:val="a5"/>
        <w:tblW w:w="5000" w:type="pct"/>
        <w:tblLook w:val="00A0" w:firstRow="1" w:lastRow="0" w:firstColumn="1" w:lastColumn="0" w:noHBand="0" w:noVBand="0"/>
      </w:tblPr>
      <w:tblGrid>
        <w:gridCol w:w="7002"/>
        <w:gridCol w:w="2569"/>
      </w:tblGrid>
      <w:tr w:rsidR="00AC7BF8" w:rsidRPr="009643B7" w:rsidTr="0005691F">
        <w:tc>
          <w:tcPr>
            <w:tcW w:w="3658" w:type="pct"/>
          </w:tcPr>
          <w:p w:rsidR="00AC7BF8" w:rsidRPr="009643B7" w:rsidRDefault="00AC7BF8" w:rsidP="0005691F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bCs/>
                <w:color w:val="040404"/>
                <w:sz w:val="19"/>
                <w:szCs w:val="19"/>
                <w:lang w:eastAsia="ru-RU"/>
              </w:rPr>
              <w:t>Характеристики земельного участка</w:t>
            </w:r>
          </w:p>
        </w:tc>
        <w:tc>
          <w:tcPr>
            <w:tcW w:w="1342" w:type="pct"/>
          </w:tcPr>
          <w:p w:rsidR="00AC7BF8" w:rsidRPr="009643B7" w:rsidRDefault="00AC7BF8" w:rsidP="0005691F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</w:p>
        </w:tc>
      </w:tr>
      <w:tr w:rsidR="00AC7BF8" w:rsidRPr="009643B7" w:rsidTr="0005691F">
        <w:tc>
          <w:tcPr>
            <w:tcW w:w="3658" w:type="pct"/>
          </w:tcPr>
          <w:p w:rsidR="00AC7BF8" w:rsidRPr="009643B7" w:rsidRDefault="00AC7BF8" w:rsidP="0005691F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Местоположение</w:t>
            </w: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(ориентир)</w:t>
            </w:r>
          </w:p>
        </w:tc>
        <w:tc>
          <w:tcPr>
            <w:tcW w:w="1342" w:type="pct"/>
          </w:tcPr>
          <w:p w:rsidR="00AC7BF8" w:rsidRPr="00497617" w:rsidRDefault="00AC7BF8" w:rsidP="00AC7BF8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497617">
              <w:rPr>
                <w:rFonts w:ascii="Times New Roman" w:eastAsia="Times New Roman" w:hAnsi="Times New Roman" w:cs="Times New Roman"/>
                <w:lang w:eastAsia="ru-RU"/>
              </w:rPr>
              <w:t xml:space="preserve">Костромская область, Вохомский район, </w:t>
            </w:r>
            <w:r w:rsidRPr="00FD65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д. </w:t>
            </w:r>
            <w:proofErr w:type="spellStart"/>
            <w:r w:rsidRPr="00FD65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Шабашиха</w:t>
            </w:r>
            <w:proofErr w:type="spellEnd"/>
          </w:p>
        </w:tc>
      </w:tr>
      <w:tr w:rsidR="00AC7BF8" w:rsidRPr="009643B7" w:rsidTr="0005691F">
        <w:tc>
          <w:tcPr>
            <w:tcW w:w="3658" w:type="pct"/>
          </w:tcPr>
          <w:p w:rsidR="00AC7BF8" w:rsidRPr="009643B7" w:rsidRDefault="00AC7BF8" w:rsidP="0005691F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Кадастровый номер</w:t>
            </w: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(номер кадастрового квартала)</w:t>
            </w:r>
          </w:p>
        </w:tc>
        <w:tc>
          <w:tcPr>
            <w:tcW w:w="1342" w:type="pct"/>
          </w:tcPr>
          <w:p w:rsidR="00AC7BF8" w:rsidRPr="00497617" w:rsidRDefault="00AC7BF8" w:rsidP="0005691F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FD65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Находится в квартале 44:03:150168, не сформирован</w:t>
            </w:r>
          </w:p>
        </w:tc>
      </w:tr>
      <w:tr w:rsidR="00AC7BF8" w:rsidRPr="009643B7" w:rsidTr="0005691F">
        <w:tc>
          <w:tcPr>
            <w:tcW w:w="3658" w:type="pct"/>
          </w:tcPr>
          <w:p w:rsidR="00AC7BF8" w:rsidRPr="009643B7" w:rsidRDefault="00AC7BF8" w:rsidP="0005691F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Площадь, га</w:t>
            </w:r>
          </w:p>
        </w:tc>
        <w:tc>
          <w:tcPr>
            <w:tcW w:w="1342" w:type="pct"/>
          </w:tcPr>
          <w:p w:rsidR="00AC7BF8" w:rsidRPr="00497617" w:rsidRDefault="00AC7BF8" w:rsidP="0005691F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>
              <w:rPr>
                <w:rFonts w:ascii="Times New Roman" w:hAnsi="Times New Roman" w:cs="Times New Roman"/>
                <w:color w:val="040404"/>
                <w:lang w:eastAsia="ru-RU"/>
              </w:rPr>
              <w:t>0,2</w:t>
            </w:r>
          </w:p>
        </w:tc>
      </w:tr>
      <w:tr w:rsidR="00AC7BF8" w:rsidRPr="009643B7" w:rsidTr="0005691F">
        <w:tc>
          <w:tcPr>
            <w:tcW w:w="3658" w:type="pct"/>
          </w:tcPr>
          <w:p w:rsidR="00AC7BF8" w:rsidRPr="009643B7" w:rsidRDefault="00AC7BF8" w:rsidP="0005691F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Категория земель</w:t>
            </w:r>
          </w:p>
        </w:tc>
        <w:tc>
          <w:tcPr>
            <w:tcW w:w="1342" w:type="pct"/>
          </w:tcPr>
          <w:p w:rsidR="00AC7BF8" w:rsidRPr="00497617" w:rsidRDefault="00AC7BF8" w:rsidP="0005691F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FD65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населенных пунктов</w:t>
            </w:r>
          </w:p>
        </w:tc>
      </w:tr>
      <w:tr w:rsidR="00AC7BF8" w:rsidRPr="009643B7" w:rsidTr="0005691F">
        <w:tc>
          <w:tcPr>
            <w:tcW w:w="3658" w:type="pct"/>
          </w:tcPr>
          <w:p w:rsidR="00AC7BF8" w:rsidRPr="009643B7" w:rsidRDefault="00AC7BF8" w:rsidP="0005691F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Вид разрешенного использования</w:t>
            </w:r>
          </w:p>
        </w:tc>
        <w:tc>
          <w:tcPr>
            <w:tcW w:w="1342" w:type="pct"/>
          </w:tcPr>
          <w:p w:rsidR="00AC7BF8" w:rsidRPr="00497617" w:rsidRDefault="00E73F4D" w:rsidP="0005691F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>
              <w:rPr>
                <w:rFonts w:ascii="Times New Roman" w:hAnsi="Times New Roman" w:cs="Times New Roman"/>
                <w:color w:val="040404"/>
                <w:lang w:eastAsia="ru-RU"/>
              </w:rPr>
              <w:t>Заправка транспортных средств</w:t>
            </w:r>
          </w:p>
        </w:tc>
      </w:tr>
      <w:tr w:rsidR="00AC7BF8" w:rsidRPr="009643B7" w:rsidTr="0005691F">
        <w:tc>
          <w:tcPr>
            <w:tcW w:w="3658" w:type="pct"/>
          </w:tcPr>
          <w:p w:rsidR="00AC7BF8" w:rsidRPr="009643B7" w:rsidRDefault="00AC7BF8" w:rsidP="0005691F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Собственник</w:t>
            </w:r>
            <w:r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 xml:space="preserve"> (распорядитель)</w:t>
            </w:r>
          </w:p>
        </w:tc>
        <w:tc>
          <w:tcPr>
            <w:tcW w:w="1342" w:type="pct"/>
          </w:tcPr>
          <w:p w:rsidR="00AC7BF8" w:rsidRPr="00497617" w:rsidRDefault="00AC7BF8" w:rsidP="0005691F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497617">
              <w:rPr>
                <w:rFonts w:ascii="Times New Roman" w:eastAsia="Times New Roman" w:hAnsi="Times New Roman" w:cs="Times New Roman"/>
                <w:lang w:eastAsia="ru-RU"/>
              </w:rPr>
              <w:t>администрация Вохомского муниципального района адрес: п. Вохма, ул. Советская, 39а</w:t>
            </w:r>
          </w:p>
        </w:tc>
      </w:tr>
      <w:tr w:rsidR="00AC7BF8" w:rsidRPr="009643B7" w:rsidTr="0005691F">
        <w:tc>
          <w:tcPr>
            <w:tcW w:w="3658" w:type="pct"/>
          </w:tcPr>
          <w:p w:rsidR="00AC7BF8" w:rsidRPr="00C841BA" w:rsidRDefault="00AC7BF8" w:rsidP="0005691F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  <w:t>Транспортная</w:t>
            </w:r>
            <w:r w:rsidRPr="00C841BA"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  <w:t xml:space="preserve"> инфраструктура</w:t>
            </w:r>
          </w:p>
        </w:tc>
        <w:tc>
          <w:tcPr>
            <w:tcW w:w="1342" w:type="pct"/>
          </w:tcPr>
          <w:p w:rsidR="00AC7BF8" w:rsidRPr="00497617" w:rsidRDefault="00AC7BF8" w:rsidP="0005691F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</w:p>
        </w:tc>
      </w:tr>
      <w:tr w:rsidR="00AC7BF8" w:rsidRPr="009643B7" w:rsidTr="0005691F">
        <w:tc>
          <w:tcPr>
            <w:tcW w:w="3658" w:type="pct"/>
          </w:tcPr>
          <w:p w:rsidR="00AC7BF8" w:rsidRPr="00DD6A8A" w:rsidRDefault="00AC7BF8" w:rsidP="0005691F">
            <w:pPr>
              <w:spacing w:line="216" w:lineRule="auto"/>
              <w:contextualSpacing/>
              <w:rPr>
                <w:rFonts w:ascii="Times New Roman" w:hAnsi="Times New Roman" w:cs="Times New Roman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Обеспеченность подъездными путями (да/нет, если да, то добавить описание)</w:t>
            </w:r>
          </w:p>
        </w:tc>
        <w:tc>
          <w:tcPr>
            <w:tcW w:w="1342" w:type="pct"/>
          </w:tcPr>
          <w:p w:rsidR="00AC7BF8" w:rsidRPr="001D4DF5" w:rsidRDefault="00AC7BF8" w:rsidP="00AC7BF8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FD65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Примыкает к авто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дороге Пыщуг-Павино-Вохма-Боговарово</w:t>
            </w:r>
          </w:p>
        </w:tc>
      </w:tr>
      <w:tr w:rsidR="00AC7BF8" w:rsidRPr="009643B7" w:rsidTr="0005691F">
        <w:tc>
          <w:tcPr>
            <w:tcW w:w="3658" w:type="pct"/>
          </w:tcPr>
          <w:p w:rsidR="00AC7BF8" w:rsidRPr="00DD6A8A" w:rsidRDefault="00AC7BF8" w:rsidP="0005691F">
            <w:pPr>
              <w:spacing w:line="216" w:lineRule="auto"/>
              <w:contextualSpacing/>
              <w:rPr>
                <w:rFonts w:ascii="Times New Roman" w:hAnsi="Times New Roman" w:cs="Times New Roman"/>
                <w:sz w:val="19"/>
                <w:szCs w:val="19"/>
                <w:lang w:eastAsia="ru-RU"/>
              </w:rPr>
            </w:pPr>
            <w:r w:rsidRPr="00DD6A8A"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 xml:space="preserve">Наличие ж/д путей </w:t>
            </w:r>
            <w:r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 xml:space="preserve">в непосредственной близости </w:t>
            </w:r>
            <w:r w:rsidRPr="00DD6A8A"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>(да/нет, если да, то добавить описание)</w:t>
            </w:r>
          </w:p>
        </w:tc>
        <w:tc>
          <w:tcPr>
            <w:tcW w:w="1342" w:type="pct"/>
          </w:tcPr>
          <w:p w:rsidR="00AC7BF8" w:rsidRPr="000814E1" w:rsidRDefault="00AC7BF8" w:rsidP="0005691F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0814E1">
              <w:rPr>
                <w:rFonts w:ascii="Times New Roman" w:hAnsi="Times New Roman" w:cs="Times New Roman"/>
                <w:color w:val="040404"/>
                <w:lang w:eastAsia="ru-RU"/>
              </w:rPr>
              <w:t>нет</w:t>
            </w:r>
          </w:p>
        </w:tc>
      </w:tr>
      <w:tr w:rsidR="00AC7BF8" w:rsidRPr="009643B7" w:rsidTr="0005691F">
        <w:tc>
          <w:tcPr>
            <w:tcW w:w="3658" w:type="pct"/>
          </w:tcPr>
          <w:p w:rsidR="00AC7BF8" w:rsidRPr="00DD6A8A" w:rsidRDefault="00AC7BF8" w:rsidP="0005691F">
            <w:pPr>
              <w:spacing w:line="216" w:lineRule="auto"/>
              <w:contextualSpacing/>
              <w:rPr>
                <w:rFonts w:ascii="Times New Roman" w:hAnsi="Times New Roman" w:cs="Times New Roman"/>
                <w:sz w:val="19"/>
                <w:szCs w:val="19"/>
                <w:lang w:eastAsia="ru-RU"/>
              </w:rPr>
            </w:pPr>
            <w:r w:rsidRPr="00C841BA">
              <w:rPr>
                <w:rFonts w:ascii="Times New Roman" w:hAnsi="Times New Roman" w:cs="Times New Roman"/>
                <w:sz w:val="19"/>
                <w:szCs w:val="19"/>
                <w:lang w:eastAsia="ru-RU"/>
              </w:rPr>
              <w:t>Расстояние до ж/д станции, км</w:t>
            </w:r>
          </w:p>
        </w:tc>
        <w:tc>
          <w:tcPr>
            <w:tcW w:w="1342" w:type="pct"/>
          </w:tcPr>
          <w:p w:rsidR="00AC7BF8" w:rsidRPr="000814E1" w:rsidRDefault="00AC7BF8" w:rsidP="00AC7BF8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>
              <w:rPr>
                <w:rFonts w:ascii="Times New Roman" w:hAnsi="Times New Roman" w:cs="Times New Roman"/>
                <w:color w:val="040404"/>
                <w:lang w:eastAsia="ru-RU"/>
              </w:rPr>
              <w:t>154 (г.Шарья)</w:t>
            </w:r>
          </w:p>
        </w:tc>
      </w:tr>
      <w:tr w:rsidR="00AC7BF8" w:rsidRPr="009643B7" w:rsidTr="0005691F">
        <w:tc>
          <w:tcPr>
            <w:tcW w:w="3658" w:type="pct"/>
          </w:tcPr>
          <w:p w:rsidR="00AC7BF8" w:rsidRPr="009643B7" w:rsidRDefault="00AC7BF8" w:rsidP="0005691F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Инженерная инфраструктура</w:t>
            </w:r>
          </w:p>
        </w:tc>
        <w:tc>
          <w:tcPr>
            <w:tcW w:w="1342" w:type="pct"/>
          </w:tcPr>
          <w:p w:rsidR="00AC7BF8" w:rsidRPr="000814E1" w:rsidRDefault="00AC7BF8" w:rsidP="0005691F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</w:p>
        </w:tc>
      </w:tr>
      <w:tr w:rsidR="00AC7BF8" w:rsidRPr="009643B7" w:rsidTr="0005691F">
        <w:tc>
          <w:tcPr>
            <w:tcW w:w="3658" w:type="pct"/>
          </w:tcPr>
          <w:p w:rsidR="00AC7BF8" w:rsidRPr="009643B7" w:rsidRDefault="00AC7BF8" w:rsidP="0005691F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Электроснабжение</w:t>
            </w:r>
          </w:p>
        </w:tc>
        <w:tc>
          <w:tcPr>
            <w:tcW w:w="1342" w:type="pct"/>
          </w:tcPr>
          <w:p w:rsidR="00AC7BF8" w:rsidRPr="00C657A7" w:rsidRDefault="00AC7BF8" w:rsidP="0005691F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657A7">
              <w:rPr>
                <w:rFonts w:ascii="Times New Roman" w:eastAsia="Times New Roman" w:hAnsi="Times New Roman" w:cs="Times New Roman"/>
                <w:lang w:eastAsia="ru-RU"/>
              </w:rPr>
              <w:t xml:space="preserve">Тех.возможность подключения имеется, свободная мощность </w:t>
            </w:r>
            <w:proofErr w:type="gramStart"/>
            <w:r w:rsidRPr="00C657A7">
              <w:rPr>
                <w:rFonts w:ascii="Times New Roman" w:eastAsia="Times New Roman" w:hAnsi="Times New Roman" w:cs="Times New Roman"/>
                <w:lang w:eastAsia="ru-RU"/>
              </w:rPr>
              <w:t xml:space="preserve">160 </w:t>
            </w:r>
            <w:r w:rsidRPr="00C657A7">
              <w:rPr>
                <w:rFonts w:ascii="Times New Roman" w:hAnsi="Times New Roman" w:cs="Times New Roman"/>
                <w:i/>
                <w:color w:val="040404"/>
                <w:sz w:val="19"/>
                <w:szCs w:val="19"/>
                <w:lang w:eastAsia="ru-RU"/>
              </w:rPr>
              <w:t xml:space="preserve"> </w:t>
            </w:r>
            <w:r w:rsidRPr="00C657A7">
              <w:rPr>
                <w:rFonts w:ascii="Times New Roman" w:hAnsi="Times New Roman" w:cs="Times New Roman"/>
                <w:color w:val="040404"/>
                <w:lang w:eastAsia="ru-RU"/>
              </w:rPr>
              <w:t>кВт</w:t>
            </w:r>
            <w:proofErr w:type="gramEnd"/>
            <w:r w:rsidRPr="00C657A7">
              <w:rPr>
                <w:rFonts w:ascii="Times New Roman" w:hAnsi="Times New Roman" w:cs="Times New Roman"/>
                <w:color w:val="040404"/>
                <w:lang w:eastAsia="ru-RU"/>
              </w:rPr>
              <w:t>, удаленность от точки подключения 1км</w:t>
            </w:r>
          </w:p>
        </w:tc>
      </w:tr>
      <w:tr w:rsidR="00AC7BF8" w:rsidRPr="009643B7" w:rsidTr="0005691F">
        <w:tc>
          <w:tcPr>
            <w:tcW w:w="3658" w:type="pct"/>
          </w:tcPr>
          <w:p w:rsidR="00AC7BF8" w:rsidRPr="009643B7" w:rsidRDefault="00AC7BF8" w:rsidP="0005691F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Газоснабжение</w:t>
            </w:r>
          </w:p>
        </w:tc>
        <w:tc>
          <w:tcPr>
            <w:tcW w:w="1342" w:type="pct"/>
          </w:tcPr>
          <w:p w:rsidR="00AC7BF8" w:rsidRPr="00C657A7" w:rsidRDefault="00AC7BF8" w:rsidP="0005691F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657A7">
              <w:rPr>
                <w:rFonts w:ascii="Times New Roman" w:eastAsia="Times New Roman" w:hAnsi="Times New Roman" w:cs="Times New Roman"/>
                <w:lang w:eastAsia="ru-RU"/>
              </w:rPr>
              <w:t>нет</w:t>
            </w:r>
          </w:p>
        </w:tc>
      </w:tr>
      <w:tr w:rsidR="00AC7BF8" w:rsidRPr="009643B7" w:rsidTr="0005691F">
        <w:tc>
          <w:tcPr>
            <w:tcW w:w="3658" w:type="pct"/>
          </w:tcPr>
          <w:p w:rsidR="00AC7BF8" w:rsidRPr="009643B7" w:rsidRDefault="00AC7BF8" w:rsidP="0005691F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Водоснабжение</w:t>
            </w:r>
          </w:p>
        </w:tc>
        <w:tc>
          <w:tcPr>
            <w:tcW w:w="1342" w:type="pct"/>
          </w:tcPr>
          <w:p w:rsidR="00AC7BF8" w:rsidRPr="00C657A7" w:rsidRDefault="00E73F4D" w:rsidP="0005691F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Да</w:t>
            </w:r>
            <w:r w:rsidR="00AC7BF8" w:rsidRPr="00C657A7">
              <w:rPr>
                <w:rFonts w:ascii="Times New Roman" w:eastAsia="Times New Roman" w:hAnsi="Times New Roman" w:cs="Times New Roman"/>
                <w:lang w:eastAsia="ru-RU"/>
              </w:rPr>
              <w:t>, удаленность от центрального водопровода п.Вохма 1 км</w:t>
            </w:r>
          </w:p>
        </w:tc>
      </w:tr>
      <w:tr w:rsidR="00AC7BF8" w:rsidRPr="009643B7" w:rsidTr="0005691F">
        <w:tc>
          <w:tcPr>
            <w:tcW w:w="3658" w:type="pct"/>
          </w:tcPr>
          <w:p w:rsidR="00AC7BF8" w:rsidRPr="009643B7" w:rsidRDefault="00AC7BF8" w:rsidP="0005691F">
            <w:pPr>
              <w:spacing w:line="216" w:lineRule="auto"/>
              <w:contextualSpacing/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color w:val="040404"/>
                <w:sz w:val="19"/>
                <w:szCs w:val="19"/>
                <w:lang w:eastAsia="ru-RU"/>
              </w:rPr>
              <w:t>Водоотведение</w:t>
            </w:r>
          </w:p>
        </w:tc>
        <w:tc>
          <w:tcPr>
            <w:tcW w:w="1342" w:type="pct"/>
          </w:tcPr>
          <w:p w:rsidR="00AC7BF8" w:rsidRPr="000814E1" w:rsidRDefault="00AC7BF8" w:rsidP="0005691F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0814E1">
              <w:rPr>
                <w:rFonts w:ascii="Times New Roman" w:hAnsi="Times New Roman" w:cs="Times New Roman"/>
                <w:i/>
                <w:color w:val="040404"/>
                <w:lang w:eastAsia="ru-RU"/>
              </w:rPr>
              <w:t>нет</w:t>
            </w:r>
          </w:p>
        </w:tc>
      </w:tr>
      <w:tr w:rsidR="00AC7BF8" w:rsidRPr="009643B7" w:rsidTr="0005691F">
        <w:tc>
          <w:tcPr>
            <w:tcW w:w="3658" w:type="pct"/>
          </w:tcPr>
          <w:p w:rsidR="00AC7BF8" w:rsidRPr="009643B7" w:rsidRDefault="00AC7BF8" w:rsidP="0005691F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Максимально допустимый класс опасности</w:t>
            </w:r>
          </w:p>
        </w:tc>
        <w:tc>
          <w:tcPr>
            <w:tcW w:w="1342" w:type="pct"/>
          </w:tcPr>
          <w:p w:rsidR="00AC7BF8" w:rsidRPr="00AC7BF8" w:rsidRDefault="00E73F4D" w:rsidP="0005691F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highlight w:val="yellow"/>
                <w:lang w:eastAsia="ru-RU"/>
              </w:rPr>
            </w:pPr>
            <w:r w:rsidRPr="00E73F4D">
              <w:rPr>
                <w:rFonts w:ascii="Times New Roman" w:hAnsi="Times New Roman" w:cs="Times New Roman"/>
                <w:color w:val="040404"/>
                <w:lang w:eastAsia="ru-RU"/>
              </w:rPr>
              <w:t>3</w:t>
            </w:r>
          </w:p>
        </w:tc>
      </w:tr>
      <w:tr w:rsidR="00AC7BF8" w:rsidRPr="009643B7" w:rsidTr="0005691F">
        <w:tc>
          <w:tcPr>
            <w:tcW w:w="3658" w:type="pct"/>
          </w:tcPr>
          <w:p w:rsidR="00AC7BF8" w:rsidRPr="009643B7" w:rsidRDefault="00AC7BF8" w:rsidP="0005691F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Особые отметки (о</w:t>
            </w: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хранные зоны, особо охраняемые природные территории, скотомогильники, кладбища, сады</w:t>
            </w:r>
            <w:r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 xml:space="preserve"> и пр.)</w:t>
            </w:r>
          </w:p>
        </w:tc>
        <w:tc>
          <w:tcPr>
            <w:tcW w:w="1342" w:type="pct"/>
          </w:tcPr>
          <w:p w:rsidR="00AC7BF8" w:rsidRPr="00AC7BF8" w:rsidRDefault="00C657A7" w:rsidP="0005691F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highlight w:val="yellow"/>
                <w:lang w:eastAsia="ru-RU"/>
              </w:rPr>
            </w:pPr>
            <w:r w:rsidRPr="00C657A7">
              <w:rPr>
                <w:rFonts w:ascii="Times New Roman" w:hAnsi="Times New Roman" w:cs="Times New Roman"/>
                <w:color w:val="040404"/>
                <w:lang w:eastAsia="ru-RU"/>
              </w:rPr>
              <w:t>нет</w:t>
            </w:r>
          </w:p>
        </w:tc>
      </w:tr>
      <w:tr w:rsidR="00AC7BF8" w:rsidRPr="009643B7" w:rsidTr="0005691F">
        <w:tc>
          <w:tcPr>
            <w:tcW w:w="3658" w:type="pct"/>
          </w:tcPr>
          <w:p w:rsidR="00AC7BF8" w:rsidRPr="00A85FDA" w:rsidRDefault="00AC7BF8" w:rsidP="0005691F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</w:pPr>
            <w:r w:rsidRPr="00A85FDA">
              <w:rPr>
                <w:rFonts w:ascii="Times New Roman" w:hAnsi="Times New Roman" w:cs="Times New Roman"/>
                <w:b/>
                <w:sz w:val="19"/>
                <w:szCs w:val="19"/>
                <w:lang w:eastAsia="ru-RU"/>
              </w:rPr>
              <w:t>Условия предоставления площадки</w:t>
            </w:r>
          </w:p>
        </w:tc>
        <w:tc>
          <w:tcPr>
            <w:tcW w:w="1342" w:type="pct"/>
          </w:tcPr>
          <w:p w:rsidR="00AC7BF8" w:rsidRPr="000814E1" w:rsidRDefault="00AC7BF8" w:rsidP="0005691F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0814E1">
              <w:rPr>
                <w:rFonts w:ascii="Times New Roman" w:hAnsi="Times New Roman" w:cs="Times New Roman"/>
                <w:color w:val="040404"/>
                <w:lang w:eastAsia="ru-RU"/>
              </w:rPr>
              <w:t xml:space="preserve">Аренда, продажа </w:t>
            </w:r>
          </w:p>
        </w:tc>
      </w:tr>
      <w:tr w:rsidR="00AC7BF8" w:rsidRPr="00D04556" w:rsidTr="0005691F">
        <w:tc>
          <w:tcPr>
            <w:tcW w:w="3658" w:type="pct"/>
          </w:tcPr>
          <w:p w:rsidR="00AC7BF8" w:rsidRPr="009643B7" w:rsidRDefault="00AC7BF8" w:rsidP="0005691F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 w:rsidRPr="009643B7"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Контакты</w:t>
            </w:r>
          </w:p>
        </w:tc>
        <w:tc>
          <w:tcPr>
            <w:tcW w:w="1342" w:type="pct"/>
          </w:tcPr>
          <w:p w:rsidR="00AC7BF8" w:rsidRPr="000814E1" w:rsidRDefault="00AC7BF8" w:rsidP="0005691F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 xml:space="preserve">глава Вохомского муниципального района </w:t>
            </w:r>
          </w:p>
          <w:p w:rsidR="00AC7BF8" w:rsidRPr="000814E1" w:rsidRDefault="00AC7BF8" w:rsidP="0005691F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>Адеев Александр Михайлович,</w:t>
            </w:r>
          </w:p>
          <w:p w:rsidR="00AC7BF8" w:rsidRPr="000814E1" w:rsidRDefault="00AC7BF8" w:rsidP="0005691F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>тел.8(49450) 2-13-48,</w:t>
            </w:r>
          </w:p>
          <w:p w:rsidR="00AC7BF8" w:rsidRPr="000814E1" w:rsidRDefault="00AC7BF8" w:rsidP="0005691F">
            <w:pPr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  <w:r w:rsidRPr="000814E1">
              <w:rPr>
                <w:rFonts w:ascii="Times New Roman" w:eastAsia="Times New Roman" w:hAnsi="Times New Roman" w:cs="Times New Roman"/>
                <w:lang w:eastAsia="ru-RU"/>
              </w:rPr>
              <w:t>vohma@adm44.ru</w:t>
            </w:r>
          </w:p>
        </w:tc>
      </w:tr>
      <w:tr w:rsidR="00AC7BF8" w:rsidRPr="009643B7" w:rsidTr="0005691F">
        <w:tc>
          <w:tcPr>
            <w:tcW w:w="3658" w:type="pct"/>
          </w:tcPr>
          <w:p w:rsidR="00AC7BF8" w:rsidRPr="009643B7" w:rsidRDefault="00AC7BF8" w:rsidP="0005691F">
            <w:pPr>
              <w:spacing w:line="216" w:lineRule="auto"/>
              <w:contextualSpacing/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 w:cs="Times New Roman"/>
                <w:b/>
                <w:color w:val="040404"/>
                <w:sz w:val="19"/>
                <w:szCs w:val="19"/>
                <w:lang w:eastAsia="ru-RU"/>
              </w:rPr>
              <w:t>Примечания</w:t>
            </w:r>
          </w:p>
        </w:tc>
        <w:tc>
          <w:tcPr>
            <w:tcW w:w="1342" w:type="pct"/>
          </w:tcPr>
          <w:p w:rsidR="00AC7BF8" w:rsidRPr="000814E1" w:rsidRDefault="00AC7BF8" w:rsidP="0005691F">
            <w:pPr>
              <w:spacing w:line="216" w:lineRule="auto"/>
              <w:contextualSpacing/>
              <w:jc w:val="center"/>
              <w:rPr>
                <w:rFonts w:ascii="Times New Roman" w:hAnsi="Times New Roman" w:cs="Times New Roman"/>
                <w:color w:val="040404"/>
                <w:lang w:eastAsia="ru-RU"/>
              </w:rPr>
            </w:pPr>
          </w:p>
        </w:tc>
      </w:tr>
    </w:tbl>
    <w:p w:rsidR="00AC7BF8" w:rsidRDefault="00AC7BF8" w:rsidP="00AC7BF8">
      <w:pPr>
        <w:ind w:left="-993" w:firstLine="567"/>
      </w:pPr>
    </w:p>
    <w:p w:rsidR="00AC7BF8" w:rsidRDefault="00AC7BF8">
      <w:pPr>
        <w:ind w:left="-993" w:firstLine="567"/>
      </w:pPr>
    </w:p>
    <w:p w:rsidR="00AC7BF8" w:rsidRDefault="00AC7BF8">
      <w:pPr>
        <w:ind w:left="-993" w:firstLine="567"/>
      </w:pPr>
    </w:p>
    <w:p w:rsidR="00AC7BF8" w:rsidRDefault="007141AA">
      <w:pPr>
        <w:ind w:left="-993" w:firstLine="567"/>
      </w:pPr>
      <w:r>
        <w:rPr>
          <w:noProof/>
          <w:lang w:eastAsia="ru-RU"/>
        </w:rPr>
        <w:drawing>
          <wp:inline distT="0" distB="0" distL="0" distR="0">
            <wp:extent cx="6442135" cy="4563373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142" cy="4567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BF8" w:rsidRDefault="00AC7BF8">
      <w:pPr>
        <w:ind w:left="-993" w:firstLine="567"/>
      </w:pPr>
    </w:p>
    <w:p w:rsidR="00AC7BF8" w:rsidRDefault="00AC7BF8">
      <w:pPr>
        <w:ind w:left="-993" w:firstLine="567"/>
      </w:pPr>
    </w:p>
    <w:p w:rsidR="00AC7BF8" w:rsidRDefault="00AC7BF8">
      <w:pPr>
        <w:ind w:left="-993" w:firstLine="567"/>
      </w:pPr>
    </w:p>
    <w:p w:rsidR="00AC7BF8" w:rsidRDefault="00AC7BF8">
      <w:pPr>
        <w:ind w:left="-993" w:firstLine="567"/>
      </w:pPr>
    </w:p>
    <w:p w:rsidR="00AC7BF8" w:rsidRDefault="00AC7BF8">
      <w:pPr>
        <w:ind w:left="-993" w:firstLine="567"/>
      </w:pPr>
    </w:p>
    <w:sectPr w:rsidR="00AC7BF8" w:rsidSect="0092601B"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6EE1"/>
    <w:rsid w:val="000814E1"/>
    <w:rsid w:val="001C26DD"/>
    <w:rsid w:val="001D4DF5"/>
    <w:rsid w:val="003279A5"/>
    <w:rsid w:val="003A26FD"/>
    <w:rsid w:val="003E5685"/>
    <w:rsid w:val="00497617"/>
    <w:rsid w:val="004B0E86"/>
    <w:rsid w:val="00566129"/>
    <w:rsid w:val="006F725E"/>
    <w:rsid w:val="007141AA"/>
    <w:rsid w:val="0092601B"/>
    <w:rsid w:val="00AC7BF8"/>
    <w:rsid w:val="00C657A7"/>
    <w:rsid w:val="00D04556"/>
    <w:rsid w:val="00D36EE1"/>
    <w:rsid w:val="00E73F4D"/>
    <w:rsid w:val="00EF17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E6EE449-8EB7-4951-B9E1-5BD6498065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36EE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6E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6EE1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D36E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1547</Words>
  <Characters>8821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10348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77</cp:lastModifiedBy>
  <cp:revision>2</cp:revision>
  <dcterms:created xsi:type="dcterms:W3CDTF">2023-09-13T08:55:00Z</dcterms:created>
  <dcterms:modified xsi:type="dcterms:W3CDTF">2023-09-13T08:55:00Z</dcterms:modified>
</cp:coreProperties>
</file>